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26548448"/>
        <w:docPartObj>
          <w:docPartGallery w:val="Cover Pages"/>
          <w:docPartUnique/>
        </w:docPartObj>
      </w:sdtPr>
      <w:sdtContent>
        <w:p w14:paraId="2949FDC1" w14:textId="77777777" w:rsidR="009C6AFE" w:rsidRDefault="009C6AFE"/>
        <w:tbl>
          <w:tblPr>
            <w:tblpPr w:leftFromText="187" w:rightFromText="187" w:horzAnchor="margin" w:tblpXSpec="center" w:tblpY="2881"/>
            <w:tblW w:w="5333" w:type="pct"/>
            <w:tblBorders>
              <w:left w:val="single" w:sz="12" w:space="0" w:color="4F81BD" w:themeColor="accent1"/>
            </w:tblBorders>
            <w:tblCellMar>
              <w:left w:w="144" w:type="dxa"/>
              <w:right w:w="115" w:type="dxa"/>
            </w:tblCellMar>
            <w:tblLook w:val="04A0" w:firstRow="1" w:lastRow="0" w:firstColumn="1" w:lastColumn="0" w:noHBand="0" w:noVBand="1"/>
          </w:tblPr>
          <w:tblGrid>
            <w:gridCol w:w="9957"/>
          </w:tblGrid>
          <w:tr w:rsidR="0097559F" w14:paraId="2949FDC3" w14:textId="77777777" w:rsidTr="007E09F4">
            <w:sdt>
              <w:sdtPr>
                <w:rPr>
                  <w:rFonts w:ascii="Arial" w:eastAsia="Times New Roman" w:hAnsi="Arial" w:cs="Arial"/>
                  <w:b/>
                  <w:bCs/>
                  <w:kern w:val="2"/>
                  <w:sz w:val="28"/>
                  <w:szCs w:val="28"/>
                  <w:lang w:val="en-GB"/>
                </w:rPr>
                <w:alias w:val="Company"/>
                <w:id w:val="13406915"/>
                <w:placeholder>
                  <w:docPart w:val="23B4638A675145C49477D558D2C7E082"/>
                </w:placeholder>
                <w:dataBinding w:prefixMappings="xmlns:ns0='http://schemas.openxmlformats.org/officeDocument/2006/extended-properties'" w:xpath="/ns0:Properties[1]/ns0:Company[1]" w:storeItemID="{6668398D-A668-4E3E-A5EB-62B293D839F1}"/>
                <w:text/>
              </w:sdtPr>
              <w:sdtContent>
                <w:tc>
                  <w:tcPr>
                    <w:tcW w:w="9199" w:type="dxa"/>
                    <w:tcMar>
                      <w:top w:w="216" w:type="dxa"/>
                      <w:left w:w="115" w:type="dxa"/>
                      <w:bottom w:w="216" w:type="dxa"/>
                      <w:right w:w="115" w:type="dxa"/>
                    </w:tcMar>
                  </w:tcPr>
                  <w:p w14:paraId="2949FDC2" w14:textId="225D849B" w:rsidR="009C6AFE" w:rsidRDefault="00B57D66">
                    <w:pPr>
                      <w:pStyle w:val="NoSpacing"/>
                      <w:rPr>
                        <w:color w:val="365F91" w:themeColor="accent1" w:themeShade="BF"/>
                        <w:sz w:val="24"/>
                      </w:rPr>
                    </w:pPr>
                    <w:r>
                      <w:rPr>
                        <w:rFonts w:ascii="Arial" w:eastAsia="Times New Roman" w:hAnsi="Arial" w:cs="Arial"/>
                        <w:b/>
                        <w:bCs/>
                        <w:kern w:val="2"/>
                        <w:sz w:val="28"/>
                        <w:szCs w:val="28"/>
                        <w:lang w:val="en-GB"/>
                      </w:rPr>
                      <w:t>Cyd-</w:t>
                    </w:r>
                    <w:proofErr w:type="spellStart"/>
                    <w:r>
                      <w:rPr>
                        <w:rFonts w:ascii="Arial" w:eastAsia="Times New Roman" w:hAnsi="Arial" w:cs="Arial"/>
                        <w:b/>
                        <w:bCs/>
                        <w:kern w:val="2"/>
                        <w:sz w:val="28"/>
                        <w:szCs w:val="28"/>
                        <w:lang w:val="en-GB"/>
                      </w:rPr>
                      <w:t>bwyllgor</w:t>
                    </w:r>
                    <w:proofErr w:type="spellEnd"/>
                    <w:r>
                      <w:rPr>
                        <w:rFonts w:ascii="Arial" w:eastAsia="Times New Roman" w:hAnsi="Arial" w:cs="Arial"/>
                        <w:b/>
                        <w:bCs/>
                        <w:kern w:val="2"/>
                        <w:sz w:val="28"/>
                        <w:szCs w:val="28"/>
                        <w:lang w:val="en-GB"/>
                      </w:rPr>
                      <w:t xml:space="preserve"> </w:t>
                    </w:r>
                    <w:proofErr w:type="spellStart"/>
                    <w:r>
                      <w:rPr>
                        <w:rFonts w:ascii="Arial" w:eastAsia="Times New Roman" w:hAnsi="Arial" w:cs="Arial"/>
                        <w:b/>
                        <w:bCs/>
                        <w:kern w:val="2"/>
                        <w:sz w:val="28"/>
                        <w:szCs w:val="28"/>
                        <w:lang w:val="en-GB"/>
                      </w:rPr>
                      <w:t>Corfforedig</w:t>
                    </w:r>
                    <w:proofErr w:type="spellEnd"/>
                    <w:r>
                      <w:rPr>
                        <w:rFonts w:ascii="Arial" w:eastAsia="Times New Roman" w:hAnsi="Arial" w:cs="Arial"/>
                        <w:b/>
                        <w:bCs/>
                        <w:kern w:val="2"/>
                        <w:sz w:val="28"/>
                        <w:szCs w:val="28"/>
                        <w:lang w:val="en-GB"/>
                      </w:rPr>
                      <w:t xml:space="preserve"> De-</w:t>
                    </w:r>
                    <w:proofErr w:type="spellStart"/>
                    <w:r>
                      <w:rPr>
                        <w:rFonts w:ascii="Arial" w:eastAsia="Times New Roman" w:hAnsi="Arial" w:cs="Arial"/>
                        <w:b/>
                        <w:bCs/>
                        <w:kern w:val="2"/>
                        <w:sz w:val="28"/>
                        <w:szCs w:val="28"/>
                        <w:lang w:val="en-GB"/>
                      </w:rPr>
                      <w:t>orllewin</w:t>
                    </w:r>
                    <w:proofErr w:type="spellEnd"/>
                    <w:r>
                      <w:rPr>
                        <w:rFonts w:ascii="Arial" w:eastAsia="Times New Roman" w:hAnsi="Arial" w:cs="Arial"/>
                        <w:b/>
                        <w:bCs/>
                        <w:kern w:val="2"/>
                        <w:sz w:val="28"/>
                        <w:szCs w:val="28"/>
                        <w:lang w:val="en-GB"/>
                      </w:rPr>
                      <w:t xml:space="preserve"> Cymru (SWWCJC)</w:t>
                    </w:r>
                  </w:p>
                </w:tc>
              </w:sdtContent>
            </w:sdt>
          </w:tr>
          <w:tr w:rsidR="0097559F" w14:paraId="2949FDC5" w14:textId="77777777" w:rsidTr="007E09F4">
            <w:tc>
              <w:tcPr>
                <w:tcW w:w="9199" w:type="dxa"/>
              </w:tcPr>
              <w:sdt>
                <w:sdtPr>
                  <w:rPr>
                    <w:rFonts w:ascii="Arial" w:eastAsia="Times New Roman" w:hAnsi="Arial" w:cs="Arial"/>
                    <w:b/>
                    <w:bCs/>
                    <w:kern w:val="2"/>
                    <w:sz w:val="28"/>
                    <w:szCs w:val="28"/>
                    <w:lang w:val="en-GB"/>
                  </w:rPr>
                  <w:alias w:val="Title"/>
                  <w:id w:val="13406919"/>
                  <w:placeholder>
                    <w:docPart w:val="76C8D3C9733B4E1083059BEEE4D02014"/>
                  </w:placeholder>
                  <w:dataBinding w:prefixMappings="xmlns:ns0='http://schemas.openxmlformats.org/package/2006/metadata/core-properties' xmlns:ns1='http://purl.org/dc/elements/1.1/'" w:xpath="/ns0:coreProperties[1]/ns1:title[1]" w:storeItemID="{6C3C8BC8-F283-45AE-878A-BAB7291924A1}"/>
                  <w:text/>
                </w:sdtPr>
                <w:sdtContent>
                  <w:p w14:paraId="2949FDC4" w14:textId="07BB69DC" w:rsidR="009C6AFE" w:rsidRDefault="002B0BB5" w:rsidP="001A4CFA">
                    <w:pPr>
                      <w:pStyle w:val="NoSpacing"/>
                      <w:spacing w:line="216" w:lineRule="auto"/>
                      <w:rPr>
                        <w:rFonts w:asciiTheme="majorHAnsi" w:eastAsiaTheme="majorEastAsia" w:hAnsiTheme="majorHAnsi" w:cstheme="majorBidi"/>
                        <w:color w:val="4F81BD" w:themeColor="accent1"/>
                        <w:sz w:val="88"/>
                        <w:szCs w:val="88"/>
                      </w:rPr>
                    </w:pPr>
                    <w:proofErr w:type="spellStart"/>
                    <w:r w:rsidRPr="002B0BB5">
                      <w:rPr>
                        <w:rFonts w:ascii="Arial" w:eastAsia="Times New Roman" w:hAnsi="Arial" w:cs="Arial"/>
                        <w:b/>
                        <w:bCs/>
                        <w:kern w:val="2"/>
                        <w:sz w:val="28"/>
                        <w:szCs w:val="28"/>
                        <w:lang w:val="en-GB"/>
                      </w:rPr>
                      <w:t>Cynllun</w:t>
                    </w:r>
                    <w:proofErr w:type="spellEnd"/>
                    <w:r w:rsidRPr="002B0BB5">
                      <w:rPr>
                        <w:rFonts w:ascii="Arial" w:eastAsia="Times New Roman" w:hAnsi="Arial" w:cs="Arial"/>
                        <w:b/>
                        <w:bCs/>
                        <w:kern w:val="2"/>
                        <w:sz w:val="28"/>
                        <w:szCs w:val="28"/>
                        <w:lang w:val="en-GB"/>
                      </w:rPr>
                      <w:t xml:space="preserve"> Cydymffurfio a </w:t>
                    </w:r>
                    <w:proofErr w:type="spellStart"/>
                    <w:r w:rsidRPr="002B0BB5">
                      <w:rPr>
                        <w:rFonts w:ascii="Arial" w:eastAsia="Times New Roman" w:hAnsi="Arial" w:cs="Arial"/>
                        <w:b/>
                        <w:bCs/>
                        <w:kern w:val="2"/>
                        <w:sz w:val="28"/>
                        <w:szCs w:val="28"/>
                        <w:lang w:val="en-GB"/>
                      </w:rPr>
                      <w:t>Hyrwyddo</w:t>
                    </w:r>
                    <w:proofErr w:type="spellEnd"/>
                  </w:p>
                </w:sdtContent>
              </w:sdt>
            </w:tc>
          </w:tr>
          <w:tr w:rsidR="0097559F" w14:paraId="2949FDC7" w14:textId="77777777" w:rsidTr="007E09F4">
            <w:tc>
              <w:tcPr>
                <w:tcW w:w="9199" w:type="dxa"/>
                <w:tcMar>
                  <w:top w:w="216" w:type="dxa"/>
                  <w:left w:w="115" w:type="dxa"/>
                  <w:bottom w:w="216" w:type="dxa"/>
                  <w:right w:w="115" w:type="dxa"/>
                </w:tcMar>
              </w:tcPr>
              <w:p w14:paraId="2949FDC6" w14:textId="660943AF" w:rsidR="009C6AFE" w:rsidRDefault="009C6AFE">
                <w:pPr>
                  <w:pStyle w:val="NoSpacing"/>
                  <w:rPr>
                    <w:color w:val="365F91" w:themeColor="accent1" w:themeShade="BF"/>
                    <w:sz w:val="24"/>
                  </w:rPr>
                </w:pPr>
              </w:p>
            </w:tc>
          </w:tr>
        </w:tbl>
        <w:p w14:paraId="2949FDC8" w14:textId="77777777" w:rsidR="005D359E" w:rsidRPr="005536F4" w:rsidRDefault="00B57D66" w:rsidP="005D359E">
          <w:pPr>
            <w:widowControl w:val="0"/>
            <w:autoSpaceDE w:val="0"/>
            <w:autoSpaceDN w:val="0"/>
            <w:spacing w:after="0" w:line="240" w:lineRule="auto"/>
            <w:rPr>
              <w:rFonts w:ascii="Arial" w:eastAsia="Arial" w:hAnsi="Arial" w:cs="Arial"/>
              <w:b/>
              <w:color w:val="000000"/>
              <w:sz w:val="24"/>
              <w:szCs w:val="24"/>
            </w:rPr>
          </w:pPr>
          <w:r w:rsidRPr="00E14400">
            <w:rPr>
              <w:noProof/>
              <w:sz w:val="18"/>
              <w:szCs w:val="18"/>
            </w:rPr>
            <w:drawing>
              <wp:anchor distT="0" distB="0" distL="114300" distR="114300" simplePos="0" relativeHeight="251658240" behindDoc="0" locked="0" layoutInCell="1" allowOverlap="1" wp14:anchorId="294A0013" wp14:editId="294A0014">
                <wp:simplePos x="0" y="0"/>
                <wp:positionH relativeFrom="margin">
                  <wp:align>center</wp:align>
                </wp:positionH>
                <wp:positionV relativeFrom="paragraph">
                  <wp:posOffset>6772524</wp:posOffset>
                </wp:positionV>
                <wp:extent cx="5736590" cy="1237615"/>
                <wp:effectExtent l="0" t="0" r="0" b="635"/>
                <wp:wrapNone/>
                <wp:docPr id="313978137" name="Picture 1" descr="A group of blue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74009" name="Picture 1" descr="A group of blue logo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36590" cy="1237615"/>
                        </a:xfrm>
                        <a:prstGeom prst="rect">
                          <a:avLst/>
                        </a:prstGeom>
                        <a:noFill/>
                      </pic:spPr>
                    </pic:pic>
                  </a:graphicData>
                </a:graphic>
              </wp:anchor>
            </w:drawing>
          </w:r>
          <w:r w:rsidR="009C6AFE">
            <w:rPr>
              <w:lang w:val="cy-GB"/>
            </w:rPr>
            <w:br w:type="page"/>
          </w:r>
        </w:p>
        <w:p w14:paraId="2949FDC9" w14:textId="77777777" w:rsidR="005D359E" w:rsidRPr="00181498" w:rsidRDefault="005D359E" w:rsidP="005D359E">
          <w:pPr>
            <w:widowControl w:val="0"/>
            <w:autoSpaceDE w:val="0"/>
            <w:autoSpaceDN w:val="0"/>
            <w:spacing w:after="160" w:line="259" w:lineRule="auto"/>
            <w:rPr>
              <w:rFonts w:ascii="Arial" w:eastAsia="Arial" w:hAnsi="Arial" w:cs="Arial"/>
              <w:b/>
              <w:color w:val="000000"/>
              <w:sz w:val="24"/>
              <w:szCs w:val="24"/>
            </w:rPr>
          </w:pPr>
        </w:p>
        <w:p w14:paraId="2949FDCA" w14:textId="77777777" w:rsidR="00601C53" w:rsidRPr="005536F4" w:rsidRDefault="00601C53">
          <w:pPr>
            <w:rPr>
              <w:b/>
            </w:rPr>
          </w:pPr>
        </w:p>
        <w:sdt>
          <w:sdtPr>
            <w:rPr>
              <w:rFonts w:asciiTheme="minorHAnsi" w:eastAsiaTheme="minorEastAsia" w:hAnsiTheme="minorHAnsi" w:cstheme="minorBidi"/>
              <w:b w:val="0"/>
              <w:bCs w:val="0"/>
              <w:color w:val="auto"/>
              <w:sz w:val="22"/>
              <w:szCs w:val="22"/>
            </w:rPr>
            <w:id w:val="-1515761972"/>
            <w:docPartObj>
              <w:docPartGallery w:val="Table of Contents"/>
              <w:docPartUnique/>
            </w:docPartObj>
          </w:sdtPr>
          <w:sdtEndPr>
            <w:rPr>
              <w:noProof/>
            </w:rPr>
          </w:sdtEndPr>
          <w:sdtContent>
            <w:p w14:paraId="2949FDCB" w14:textId="77777777" w:rsidR="00601C53" w:rsidRPr="005536F4" w:rsidRDefault="00B57D66">
              <w:pPr>
                <w:pStyle w:val="TOCHeading"/>
                <w:rPr>
                  <w:bCs w:val="0"/>
                </w:rPr>
              </w:pPr>
              <w:r w:rsidRPr="005536F4">
                <w:rPr>
                  <w:lang w:val="cy-GB"/>
                </w:rPr>
                <w:t>Tabl Cynnwys</w:t>
              </w:r>
            </w:p>
            <w:p w14:paraId="1B958602" w14:textId="6A071C28" w:rsidR="00C770A6" w:rsidRDefault="00B57D66">
              <w:pPr>
                <w:pStyle w:val="TOC1"/>
                <w:tabs>
                  <w:tab w:val="left" w:pos="440"/>
                  <w:tab w:val="right" w:leader="dot" w:pos="9340"/>
                </w:tabs>
                <w:rPr>
                  <w:noProof/>
                  <w:kern w:val="2"/>
                  <w:sz w:val="24"/>
                  <w:szCs w:val="24"/>
                  <w:lang w:val="en-GB" w:eastAsia="en-GB"/>
                  <w14:ligatures w14:val="standardContextual"/>
                </w:rPr>
              </w:pPr>
              <w:r w:rsidRPr="005536F4">
                <w:rPr>
                  <w:b/>
                </w:rPr>
                <w:fldChar w:fldCharType="begin"/>
              </w:r>
              <w:r w:rsidRPr="005536F4">
                <w:rPr>
                  <w:b/>
                </w:rPr>
                <w:instrText xml:space="preserve"> TOC \o "1-3" \h \z \u </w:instrText>
              </w:r>
              <w:r w:rsidRPr="005536F4">
                <w:rPr>
                  <w:b/>
                </w:rPr>
                <w:fldChar w:fldCharType="separate"/>
              </w:r>
              <w:hyperlink w:anchor="_Toc216342908" w:history="1">
                <w:r w:rsidR="00C770A6" w:rsidRPr="00C632E4">
                  <w:rPr>
                    <w:rStyle w:val="Hyperlink"/>
                    <w:rFonts w:ascii="Arial" w:hAnsi="Arial" w:cs="Arial"/>
                    <w:noProof/>
                  </w:rPr>
                  <w:t>1.</w:t>
                </w:r>
                <w:r w:rsidR="00C770A6">
                  <w:rPr>
                    <w:noProof/>
                    <w:kern w:val="2"/>
                    <w:sz w:val="24"/>
                    <w:szCs w:val="24"/>
                    <w:lang w:val="en-GB" w:eastAsia="en-GB"/>
                    <w14:ligatures w14:val="standardContextual"/>
                  </w:rPr>
                  <w:tab/>
                </w:r>
                <w:r w:rsidR="00C770A6" w:rsidRPr="00C632E4">
                  <w:rPr>
                    <w:rStyle w:val="Hyperlink"/>
                    <w:rFonts w:ascii="Arial" w:hAnsi="Arial" w:cs="Arial"/>
                    <w:noProof/>
                    <w:lang w:val="cy-GB"/>
                  </w:rPr>
                  <w:t>Cynllun Cydymffurfio a Hyrwyddo</w:t>
                </w:r>
                <w:r w:rsidR="00C770A6">
                  <w:rPr>
                    <w:noProof/>
                    <w:webHidden/>
                  </w:rPr>
                  <w:tab/>
                </w:r>
                <w:r w:rsidR="00C770A6">
                  <w:rPr>
                    <w:noProof/>
                    <w:webHidden/>
                  </w:rPr>
                  <w:fldChar w:fldCharType="begin"/>
                </w:r>
                <w:r w:rsidR="00C770A6">
                  <w:rPr>
                    <w:noProof/>
                    <w:webHidden/>
                  </w:rPr>
                  <w:instrText xml:space="preserve"> PAGEREF _Toc216342908 \h </w:instrText>
                </w:r>
                <w:r w:rsidR="00C770A6">
                  <w:rPr>
                    <w:noProof/>
                    <w:webHidden/>
                  </w:rPr>
                </w:r>
                <w:r w:rsidR="00C770A6">
                  <w:rPr>
                    <w:noProof/>
                    <w:webHidden/>
                  </w:rPr>
                  <w:fldChar w:fldCharType="separate"/>
                </w:r>
                <w:r w:rsidR="00C770A6">
                  <w:rPr>
                    <w:noProof/>
                    <w:webHidden/>
                  </w:rPr>
                  <w:t>1</w:t>
                </w:r>
                <w:r w:rsidR="00C770A6">
                  <w:rPr>
                    <w:noProof/>
                    <w:webHidden/>
                  </w:rPr>
                  <w:fldChar w:fldCharType="end"/>
                </w:r>
              </w:hyperlink>
            </w:p>
            <w:p w14:paraId="5242B518" w14:textId="23E4F86A" w:rsidR="00C770A6" w:rsidRDefault="00C770A6">
              <w:pPr>
                <w:pStyle w:val="TOC1"/>
                <w:tabs>
                  <w:tab w:val="left" w:pos="440"/>
                  <w:tab w:val="right" w:leader="dot" w:pos="9340"/>
                </w:tabs>
                <w:rPr>
                  <w:noProof/>
                  <w:kern w:val="2"/>
                  <w:sz w:val="24"/>
                  <w:szCs w:val="24"/>
                  <w:lang w:val="en-GB" w:eastAsia="en-GB"/>
                  <w14:ligatures w14:val="standardContextual"/>
                </w:rPr>
              </w:pPr>
              <w:hyperlink w:anchor="_Toc216342909" w:history="1">
                <w:r w:rsidRPr="00C632E4">
                  <w:rPr>
                    <w:rStyle w:val="Hyperlink"/>
                    <w:rFonts w:ascii="Arial" w:hAnsi="Arial" w:cs="Arial"/>
                    <w:noProof/>
                  </w:rPr>
                  <w:t>2.</w:t>
                </w:r>
                <w:r>
                  <w:rPr>
                    <w:noProof/>
                    <w:kern w:val="2"/>
                    <w:sz w:val="24"/>
                    <w:szCs w:val="24"/>
                    <w:lang w:val="en-GB" w:eastAsia="en-GB"/>
                    <w14:ligatures w14:val="standardContextual"/>
                  </w:rPr>
                  <w:tab/>
                </w:r>
                <w:r w:rsidRPr="00C632E4">
                  <w:rPr>
                    <w:rStyle w:val="Hyperlink"/>
                    <w:rFonts w:ascii="Arial" w:hAnsi="Arial" w:cs="Arial"/>
                    <w:noProof/>
                    <w:lang w:val="cy-GB"/>
                  </w:rPr>
                  <w:t>Cynllun Gweithredu a Monitro</w:t>
                </w:r>
                <w:r>
                  <w:rPr>
                    <w:noProof/>
                    <w:webHidden/>
                  </w:rPr>
                  <w:tab/>
                </w:r>
                <w:r>
                  <w:rPr>
                    <w:noProof/>
                    <w:webHidden/>
                  </w:rPr>
                  <w:fldChar w:fldCharType="begin"/>
                </w:r>
                <w:r>
                  <w:rPr>
                    <w:noProof/>
                    <w:webHidden/>
                  </w:rPr>
                  <w:instrText xml:space="preserve"> PAGEREF _Toc216342909 \h </w:instrText>
                </w:r>
                <w:r>
                  <w:rPr>
                    <w:noProof/>
                    <w:webHidden/>
                  </w:rPr>
                </w:r>
                <w:r>
                  <w:rPr>
                    <w:noProof/>
                    <w:webHidden/>
                  </w:rPr>
                  <w:fldChar w:fldCharType="separate"/>
                </w:r>
                <w:r>
                  <w:rPr>
                    <w:noProof/>
                    <w:webHidden/>
                  </w:rPr>
                  <w:t>3</w:t>
                </w:r>
                <w:r>
                  <w:rPr>
                    <w:noProof/>
                    <w:webHidden/>
                  </w:rPr>
                  <w:fldChar w:fldCharType="end"/>
                </w:r>
              </w:hyperlink>
            </w:p>
            <w:p w14:paraId="2949FDCE" w14:textId="642A46AA" w:rsidR="00601C53" w:rsidRDefault="00B57D66">
              <w:r w:rsidRPr="005536F4">
                <w:rPr>
                  <w:b/>
                  <w:noProof/>
                </w:rPr>
                <w:fldChar w:fldCharType="end"/>
              </w:r>
            </w:p>
          </w:sdtContent>
        </w:sdt>
        <w:p w14:paraId="2949FDCF" w14:textId="77777777" w:rsidR="00601C53" w:rsidRDefault="00601C53"/>
        <w:p w14:paraId="2949FDD0" w14:textId="77777777" w:rsidR="00601C53" w:rsidRDefault="00601C53"/>
        <w:p w14:paraId="2949FDD1" w14:textId="77777777" w:rsidR="00601C53" w:rsidRDefault="00601C53"/>
        <w:p w14:paraId="2949FDD2" w14:textId="77777777" w:rsidR="00601C53" w:rsidRDefault="00601C53"/>
        <w:p w14:paraId="2949FDD3" w14:textId="77777777" w:rsidR="00841811" w:rsidRDefault="00841811"/>
        <w:p w14:paraId="2949FDD4" w14:textId="77777777" w:rsidR="00841811" w:rsidRDefault="00841811"/>
        <w:p w14:paraId="2949FDD5" w14:textId="77777777" w:rsidR="00841811" w:rsidRDefault="00841811"/>
        <w:p w14:paraId="2949FDD6" w14:textId="77777777" w:rsidR="00841811" w:rsidRDefault="00841811"/>
        <w:p w14:paraId="2949FDD7" w14:textId="77777777" w:rsidR="00841811" w:rsidRDefault="00841811"/>
        <w:p w14:paraId="2949FDD8" w14:textId="77777777" w:rsidR="00841811" w:rsidRDefault="00841811"/>
        <w:p w14:paraId="2949FDD9" w14:textId="77777777" w:rsidR="00841811" w:rsidRDefault="00841811"/>
        <w:p w14:paraId="2949FDDA" w14:textId="77777777" w:rsidR="00841811" w:rsidRDefault="00841811"/>
        <w:p w14:paraId="2949FDDB" w14:textId="77777777" w:rsidR="00841811" w:rsidRDefault="00841811"/>
        <w:p w14:paraId="2949FDDC" w14:textId="77777777" w:rsidR="00841811" w:rsidRDefault="00841811"/>
        <w:p w14:paraId="2949FDDD" w14:textId="77777777" w:rsidR="00841811" w:rsidRDefault="00841811"/>
        <w:p w14:paraId="2949FDDE" w14:textId="77777777" w:rsidR="00841811" w:rsidRDefault="00841811"/>
        <w:p w14:paraId="2949FDDF" w14:textId="77777777" w:rsidR="00B82982" w:rsidRDefault="00B82982"/>
        <w:p w14:paraId="2949FDE0" w14:textId="77777777" w:rsidR="00601C53" w:rsidRDefault="00601C53"/>
        <w:p w14:paraId="2949FDE1" w14:textId="77777777" w:rsidR="00601C53" w:rsidRDefault="00601C53"/>
        <w:p w14:paraId="2949FDE2" w14:textId="77777777" w:rsidR="001A4CFA" w:rsidRPr="00C21A3A" w:rsidRDefault="00000000" w:rsidP="001A4CFA">
          <w:pPr>
            <w:rPr>
              <w:b/>
              <w:bCs/>
            </w:rPr>
          </w:pPr>
        </w:p>
      </w:sdtContent>
    </w:sdt>
    <w:p w14:paraId="2949FDE3" w14:textId="77777777" w:rsidR="00C745A5" w:rsidRPr="00C745A5" w:rsidRDefault="00B57D66" w:rsidP="00C745A5">
      <w:pPr>
        <w:pStyle w:val="Heading1"/>
        <w:numPr>
          <w:ilvl w:val="0"/>
          <w:numId w:val="27"/>
        </w:numPr>
        <w:ind w:left="284" w:hanging="284"/>
        <w:rPr>
          <w:rFonts w:ascii="Arial" w:hAnsi="Arial" w:cs="Arial"/>
          <w:color w:val="000000" w:themeColor="text1"/>
          <w:sz w:val="24"/>
          <w:szCs w:val="24"/>
        </w:rPr>
      </w:pPr>
      <w:bookmarkStart w:id="0" w:name="_Toc216342908"/>
      <w:r w:rsidRPr="00C745A5">
        <w:rPr>
          <w:rFonts w:ascii="Arial" w:hAnsi="Arial" w:cs="Arial"/>
          <w:color w:val="000000" w:themeColor="text1"/>
          <w:sz w:val="24"/>
          <w:szCs w:val="24"/>
          <w:lang w:val="cy-GB"/>
        </w:rPr>
        <w:lastRenderedPageBreak/>
        <w:t>Cynllun Cydymffurfio a Hyrwyddo</w:t>
      </w:r>
      <w:bookmarkEnd w:id="0"/>
    </w:p>
    <w:p w14:paraId="2949FDE4" w14:textId="77777777" w:rsidR="00CC1920" w:rsidRDefault="00B57D66"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Mae'r ddogfen hon yn nodi sut y bydd Cyd-bwyllgor Corfforedig De-orllewin Cymru yn cydymffurfio â Safonau'r Gymraeg. Bydd y ddogfen hon hefyd yn nodi sut y byddwn yn cydymffurfio â goruchwylio'r Safonau Gweithredu a Darparu Gwasanaethau ac yn nodi sut y byddwn yn hyrwyddo ac yn hwyluso'r defnydd o'r Gwasanaethau hynny.</w:t>
      </w:r>
    </w:p>
    <w:p w14:paraId="2949FDE5"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2949FDE6" w14:textId="77777777" w:rsidR="00CC1920" w:rsidRDefault="00B57D66"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Mae'r ddogfen yn bodloni gofynion Safonau Atodol 157, 159, 163, 165, 169, 171 yn Hysbysiad Cydymffurfio Cyd-bwyllgor Corfforedig De-orllewin Cymru.</w:t>
      </w:r>
    </w:p>
    <w:p w14:paraId="2949FDE7"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2949FDE8" w14:textId="28BA4ECA" w:rsidR="00CC1920" w:rsidRPr="00292117" w:rsidRDefault="00D56EB5" w:rsidP="00CC1920">
      <w:pPr>
        <w:widowControl w:val="0"/>
        <w:autoSpaceDE w:val="0"/>
        <w:autoSpaceDN w:val="0"/>
        <w:spacing w:after="0" w:line="240" w:lineRule="auto"/>
        <w:rPr>
          <w:rFonts w:ascii="Arial" w:eastAsia="Arial" w:hAnsi="Arial" w:cs="Arial"/>
          <w:sz w:val="24"/>
          <w:szCs w:val="24"/>
          <w:lang w:val="en-GB"/>
        </w:rPr>
      </w:pPr>
      <w:proofErr w:type="spellStart"/>
      <w:r w:rsidRPr="00D56EB5">
        <w:rPr>
          <w:rFonts w:ascii="Arial" w:eastAsia="Arial" w:hAnsi="Arial" w:cs="Arial"/>
          <w:sz w:val="24"/>
          <w:szCs w:val="24"/>
          <w:lang w:val="en-GB"/>
        </w:rPr>
        <w:t>Datblygwyd</w:t>
      </w:r>
      <w:proofErr w:type="spellEnd"/>
      <w:r w:rsidRPr="00D56EB5">
        <w:rPr>
          <w:rFonts w:ascii="Arial" w:eastAsia="Arial" w:hAnsi="Arial" w:cs="Arial"/>
          <w:sz w:val="24"/>
          <w:szCs w:val="24"/>
          <w:lang w:val="en-GB"/>
        </w:rPr>
        <w:t xml:space="preserve"> y </w:t>
      </w:r>
      <w:proofErr w:type="spellStart"/>
      <w:r w:rsidRPr="00D56EB5">
        <w:rPr>
          <w:rFonts w:ascii="Arial" w:eastAsia="Arial" w:hAnsi="Arial" w:cs="Arial"/>
          <w:sz w:val="24"/>
          <w:szCs w:val="24"/>
          <w:lang w:val="en-GB"/>
        </w:rPr>
        <w:t>ddogfen</w:t>
      </w:r>
      <w:proofErr w:type="spellEnd"/>
      <w:r w:rsidRPr="00D56EB5">
        <w:rPr>
          <w:rFonts w:ascii="Arial" w:eastAsia="Arial" w:hAnsi="Arial" w:cs="Arial"/>
          <w:sz w:val="24"/>
          <w:szCs w:val="24"/>
          <w:lang w:val="en-GB"/>
        </w:rPr>
        <w:t xml:space="preserve"> hon </w:t>
      </w:r>
      <w:proofErr w:type="spellStart"/>
      <w:r w:rsidRPr="00D56EB5">
        <w:rPr>
          <w:rFonts w:ascii="Arial" w:eastAsia="Arial" w:hAnsi="Arial" w:cs="Arial"/>
          <w:sz w:val="24"/>
          <w:szCs w:val="24"/>
          <w:lang w:val="en-GB"/>
        </w:rPr>
        <w:t>ar</w:t>
      </w:r>
      <w:proofErr w:type="spellEnd"/>
      <w:r w:rsidRPr="00D56EB5">
        <w:rPr>
          <w:rFonts w:ascii="Arial" w:eastAsia="Arial" w:hAnsi="Arial" w:cs="Arial"/>
          <w:sz w:val="24"/>
          <w:szCs w:val="24"/>
          <w:lang w:val="en-GB"/>
        </w:rPr>
        <w:t xml:space="preserve"> y </w:t>
      </w:r>
      <w:proofErr w:type="spellStart"/>
      <w:r w:rsidRPr="00D56EB5">
        <w:rPr>
          <w:rFonts w:ascii="Arial" w:eastAsia="Arial" w:hAnsi="Arial" w:cs="Arial"/>
          <w:sz w:val="24"/>
          <w:szCs w:val="24"/>
          <w:lang w:val="en-GB"/>
        </w:rPr>
        <w:t>ddealltwriaeth</w:t>
      </w:r>
      <w:proofErr w:type="spellEnd"/>
      <w:r w:rsidRPr="00D56EB5">
        <w:rPr>
          <w:rFonts w:ascii="Arial" w:eastAsia="Arial" w:hAnsi="Arial" w:cs="Arial"/>
          <w:sz w:val="24"/>
          <w:szCs w:val="24"/>
          <w:lang w:val="en-GB"/>
        </w:rPr>
        <w:t xml:space="preserve"> </w:t>
      </w:r>
      <w:proofErr w:type="spellStart"/>
      <w:r w:rsidRPr="00D56EB5">
        <w:rPr>
          <w:rFonts w:ascii="Arial" w:eastAsia="Arial" w:hAnsi="Arial" w:cs="Arial"/>
          <w:sz w:val="24"/>
          <w:szCs w:val="24"/>
          <w:lang w:val="en-GB"/>
        </w:rPr>
        <w:t>nad</w:t>
      </w:r>
      <w:proofErr w:type="spellEnd"/>
      <w:r w:rsidRPr="00D56EB5">
        <w:rPr>
          <w:rFonts w:ascii="Arial" w:eastAsia="Arial" w:hAnsi="Arial" w:cs="Arial"/>
          <w:sz w:val="24"/>
          <w:szCs w:val="24"/>
          <w:lang w:val="en-GB"/>
        </w:rPr>
        <w:t xml:space="preserve"> </w:t>
      </w:r>
      <w:proofErr w:type="spellStart"/>
      <w:r w:rsidRPr="00D56EB5">
        <w:rPr>
          <w:rFonts w:ascii="Arial" w:eastAsia="Arial" w:hAnsi="Arial" w:cs="Arial"/>
          <w:sz w:val="24"/>
          <w:szCs w:val="24"/>
          <w:lang w:val="en-GB"/>
        </w:rPr>
        <w:t>oes</w:t>
      </w:r>
      <w:proofErr w:type="spellEnd"/>
      <w:r w:rsidRPr="00D56EB5">
        <w:rPr>
          <w:rFonts w:ascii="Arial" w:eastAsia="Arial" w:hAnsi="Arial" w:cs="Arial"/>
          <w:sz w:val="24"/>
          <w:szCs w:val="24"/>
          <w:lang w:val="en-GB"/>
        </w:rPr>
        <w:t xml:space="preserve"> </w:t>
      </w:r>
      <w:proofErr w:type="spellStart"/>
      <w:r w:rsidRPr="00D56EB5">
        <w:rPr>
          <w:rFonts w:ascii="Arial" w:eastAsia="Arial" w:hAnsi="Arial" w:cs="Arial"/>
          <w:sz w:val="24"/>
          <w:szCs w:val="24"/>
          <w:lang w:val="en-GB"/>
        </w:rPr>
        <w:t>gan</w:t>
      </w:r>
      <w:proofErr w:type="spellEnd"/>
      <w:r w:rsidRPr="00D56EB5">
        <w:rPr>
          <w:rFonts w:ascii="Arial" w:eastAsia="Arial" w:hAnsi="Arial" w:cs="Arial"/>
          <w:sz w:val="24"/>
          <w:szCs w:val="24"/>
          <w:lang w:val="en-GB"/>
        </w:rPr>
        <w:t xml:space="preserve"> </w:t>
      </w:r>
      <w:proofErr w:type="spellStart"/>
      <w:r w:rsidRPr="00D56EB5">
        <w:rPr>
          <w:rFonts w:ascii="Arial" w:eastAsia="Arial" w:hAnsi="Arial" w:cs="Arial"/>
          <w:sz w:val="24"/>
          <w:szCs w:val="24"/>
          <w:lang w:val="en-GB"/>
        </w:rPr>
        <w:t>Gyd-bwyllgor</w:t>
      </w:r>
      <w:proofErr w:type="spellEnd"/>
      <w:r w:rsidRPr="00D56EB5">
        <w:rPr>
          <w:rFonts w:ascii="Arial" w:eastAsia="Arial" w:hAnsi="Arial" w:cs="Arial"/>
          <w:sz w:val="24"/>
          <w:szCs w:val="24"/>
          <w:lang w:val="en-GB"/>
        </w:rPr>
        <w:t xml:space="preserve"> </w:t>
      </w:r>
      <w:proofErr w:type="spellStart"/>
      <w:r w:rsidRPr="00D56EB5">
        <w:rPr>
          <w:rFonts w:ascii="Arial" w:eastAsia="Arial" w:hAnsi="Arial" w:cs="Arial"/>
          <w:sz w:val="24"/>
          <w:szCs w:val="24"/>
          <w:lang w:val="en-GB"/>
        </w:rPr>
        <w:t>Corfforedig</w:t>
      </w:r>
      <w:proofErr w:type="spellEnd"/>
      <w:r w:rsidRPr="00D56EB5">
        <w:rPr>
          <w:rFonts w:ascii="Arial" w:eastAsia="Arial" w:hAnsi="Arial" w:cs="Arial"/>
          <w:sz w:val="24"/>
          <w:szCs w:val="24"/>
          <w:lang w:val="en-GB"/>
        </w:rPr>
        <w:t xml:space="preserve"> De-</w:t>
      </w:r>
      <w:proofErr w:type="spellStart"/>
      <w:r w:rsidRPr="00D56EB5">
        <w:rPr>
          <w:rFonts w:ascii="Arial" w:eastAsia="Arial" w:hAnsi="Arial" w:cs="Arial"/>
          <w:sz w:val="24"/>
          <w:szCs w:val="24"/>
          <w:lang w:val="en-GB"/>
        </w:rPr>
        <w:t>orllewin</w:t>
      </w:r>
      <w:proofErr w:type="spellEnd"/>
      <w:r w:rsidRPr="00D56EB5">
        <w:rPr>
          <w:rFonts w:ascii="Arial" w:eastAsia="Arial" w:hAnsi="Arial" w:cs="Arial"/>
          <w:sz w:val="24"/>
          <w:szCs w:val="24"/>
          <w:lang w:val="en-GB"/>
        </w:rPr>
        <w:t xml:space="preserve"> Cymru </w:t>
      </w:r>
      <w:proofErr w:type="spellStart"/>
      <w:r w:rsidRPr="00D56EB5">
        <w:rPr>
          <w:rFonts w:ascii="Arial" w:eastAsia="Arial" w:hAnsi="Arial" w:cs="Arial"/>
          <w:sz w:val="24"/>
          <w:szCs w:val="24"/>
          <w:lang w:val="en-GB"/>
        </w:rPr>
        <w:t>ei</w:t>
      </w:r>
      <w:proofErr w:type="spellEnd"/>
      <w:r w:rsidRPr="00D56EB5">
        <w:rPr>
          <w:rFonts w:ascii="Arial" w:eastAsia="Arial" w:hAnsi="Arial" w:cs="Arial"/>
          <w:sz w:val="24"/>
          <w:szCs w:val="24"/>
          <w:lang w:val="en-GB"/>
        </w:rPr>
        <w:t xml:space="preserve"> </w:t>
      </w:r>
      <w:proofErr w:type="spellStart"/>
      <w:r w:rsidRPr="00D56EB5">
        <w:rPr>
          <w:rFonts w:ascii="Arial" w:eastAsia="Arial" w:hAnsi="Arial" w:cs="Arial"/>
          <w:sz w:val="24"/>
          <w:szCs w:val="24"/>
          <w:lang w:val="en-GB"/>
        </w:rPr>
        <w:t>strwythur</w:t>
      </w:r>
      <w:proofErr w:type="spellEnd"/>
      <w:r w:rsidRPr="00D56EB5">
        <w:rPr>
          <w:rFonts w:ascii="Arial" w:eastAsia="Arial" w:hAnsi="Arial" w:cs="Arial"/>
          <w:sz w:val="24"/>
          <w:szCs w:val="24"/>
          <w:lang w:val="en-GB"/>
        </w:rPr>
        <w:t xml:space="preserve"> </w:t>
      </w:r>
      <w:proofErr w:type="spellStart"/>
      <w:r w:rsidRPr="00D56EB5">
        <w:rPr>
          <w:rFonts w:ascii="Arial" w:eastAsia="Arial" w:hAnsi="Arial" w:cs="Arial"/>
          <w:sz w:val="24"/>
          <w:szCs w:val="24"/>
          <w:lang w:val="en-GB"/>
        </w:rPr>
        <w:t>swyddogion</w:t>
      </w:r>
      <w:proofErr w:type="spellEnd"/>
      <w:r w:rsidRPr="00D56EB5">
        <w:rPr>
          <w:rFonts w:ascii="Arial" w:eastAsia="Arial" w:hAnsi="Arial" w:cs="Arial"/>
          <w:sz w:val="24"/>
          <w:szCs w:val="24"/>
          <w:lang w:val="en-GB"/>
        </w:rPr>
        <w:t xml:space="preserve"> </w:t>
      </w:r>
      <w:proofErr w:type="spellStart"/>
      <w:r w:rsidRPr="00D56EB5">
        <w:rPr>
          <w:rFonts w:ascii="Arial" w:eastAsia="Arial" w:hAnsi="Arial" w:cs="Arial"/>
          <w:sz w:val="24"/>
          <w:szCs w:val="24"/>
          <w:lang w:val="en-GB"/>
        </w:rPr>
        <w:t>ei</w:t>
      </w:r>
      <w:proofErr w:type="spellEnd"/>
      <w:r w:rsidRPr="00D56EB5">
        <w:rPr>
          <w:rFonts w:ascii="Arial" w:eastAsia="Arial" w:hAnsi="Arial" w:cs="Arial"/>
          <w:sz w:val="24"/>
          <w:szCs w:val="24"/>
          <w:lang w:val="en-GB"/>
        </w:rPr>
        <w:t xml:space="preserve"> </w:t>
      </w:r>
      <w:proofErr w:type="spellStart"/>
      <w:r w:rsidRPr="00D56EB5">
        <w:rPr>
          <w:rFonts w:ascii="Arial" w:eastAsia="Arial" w:hAnsi="Arial" w:cs="Arial"/>
          <w:sz w:val="24"/>
          <w:szCs w:val="24"/>
          <w:lang w:val="en-GB"/>
        </w:rPr>
        <w:t>hun</w:t>
      </w:r>
      <w:proofErr w:type="spellEnd"/>
      <w:r w:rsidRPr="00D56EB5">
        <w:rPr>
          <w:rFonts w:ascii="Arial" w:eastAsia="Arial" w:hAnsi="Arial" w:cs="Arial"/>
          <w:sz w:val="24"/>
          <w:szCs w:val="24"/>
          <w:lang w:val="en-GB"/>
        </w:rPr>
        <w:t xml:space="preserve"> </w:t>
      </w:r>
      <w:proofErr w:type="spellStart"/>
      <w:r w:rsidRPr="00D56EB5">
        <w:rPr>
          <w:rFonts w:ascii="Arial" w:eastAsia="Arial" w:hAnsi="Arial" w:cs="Arial"/>
          <w:sz w:val="24"/>
          <w:szCs w:val="24"/>
          <w:lang w:val="en-GB"/>
        </w:rPr>
        <w:t>ar</w:t>
      </w:r>
      <w:proofErr w:type="spellEnd"/>
      <w:r w:rsidRPr="00D56EB5">
        <w:rPr>
          <w:rFonts w:ascii="Arial" w:eastAsia="Arial" w:hAnsi="Arial" w:cs="Arial"/>
          <w:sz w:val="24"/>
          <w:szCs w:val="24"/>
          <w:lang w:val="en-GB"/>
        </w:rPr>
        <w:t xml:space="preserve"> </w:t>
      </w:r>
      <w:proofErr w:type="spellStart"/>
      <w:r w:rsidRPr="00D56EB5">
        <w:rPr>
          <w:rFonts w:ascii="Arial" w:eastAsia="Arial" w:hAnsi="Arial" w:cs="Arial"/>
          <w:sz w:val="24"/>
          <w:szCs w:val="24"/>
          <w:lang w:val="en-GB"/>
        </w:rPr>
        <w:t>hyn</w:t>
      </w:r>
      <w:proofErr w:type="spellEnd"/>
      <w:r w:rsidRPr="00D56EB5">
        <w:rPr>
          <w:rFonts w:ascii="Arial" w:eastAsia="Arial" w:hAnsi="Arial" w:cs="Arial"/>
          <w:sz w:val="24"/>
          <w:szCs w:val="24"/>
          <w:lang w:val="en-GB"/>
        </w:rPr>
        <w:t xml:space="preserve"> o </w:t>
      </w:r>
      <w:proofErr w:type="spellStart"/>
      <w:r w:rsidRPr="00D56EB5">
        <w:rPr>
          <w:rFonts w:ascii="Arial" w:eastAsia="Arial" w:hAnsi="Arial" w:cs="Arial"/>
          <w:sz w:val="24"/>
          <w:szCs w:val="24"/>
          <w:lang w:val="en-GB"/>
        </w:rPr>
        <w:t>bryd</w:t>
      </w:r>
      <w:proofErr w:type="spellEnd"/>
      <w:r w:rsidRPr="00D56EB5">
        <w:rPr>
          <w:rFonts w:ascii="Arial" w:eastAsia="Arial" w:hAnsi="Arial" w:cs="Arial"/>
          <w:sz w:val="24"/>
          <w:szCs w:val="24"/>
          <w:lang w:val="en-GB"/>
        </w:rPr>
        <w:t>.</w:t>
      </w:r>
      <w:r w:rsidR="00292117">
        <w:rPr>
          <w:rFonts w:ascii="Arial" w:eastAsia="Arial" w:hAnsi="Arial" w:cs="Arial"/>
          <w:sz w:val="24"/>
          <w:szCs w:val="24"/>
          <w:lang w:val="en-GB"/>
        </w:rPr>
        <w:t xml:space="preserve"> </w:t>
      </w:r>
      <w:r w:rsidR="00B57D66" w:rsidRPr="00CC1920">
        <w:rPr>
          <w:rFonts w:ascii="Arial" w:eastAsia="Arial" w:hAnsi="Arial" w:cs="Arial"/>
          <w:sz w:val="24"/>
          <w:szCs w:val="24"/>
          <w:lang w:val="cy-GB"/>
        </w:rPr>
        <w:t>Felly, bydd gweithredu safonau'r Gymraeg yn cael ei gyflawni mewn cydweithrediad â phartneriaid yr awdurdod lleol cyfansoddol. Wrth i Gyd-bwyllgor Corfforedig De-orllewin Cymru aeddfedu a datblygu, bydd y canllawiau hyn yn destun adolygiad a mireinio parhaus i sicrhau eu bod yn parhau i fod yn addas i'r diben ac yn adlewyrchu unrhyw newidiadau mewn llywodraethu, adnoddau neu drefniadau gweithredol.</w:t>
      </w:r>
    </w:p>
    <w:p w14:paraId="2949FDE9"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2949FDEA" w14:textId="77777777" w:rsidR="00CC1920" w:rsidRDefault="00B57D66"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Er ei bod yn ddogfen sefydlog, mae lle i'w hadolygu'n rheolaidd i sicrhau bod cynnydd yn cael ei wneud hyd yn oed mewn meysydd lle mae cydymffurfiaeth eisoes wedi'i bodloni. Wrth i weithdrefnau, rhaglenni a phrosiectau Cyd-bwyllgor Corfforedig De-orllewin Cymru esblygu'n gyson, bydd y Cynllun hwn yn cael ei addasu'n rheolaidd i gyd-fynd â'r newidiadau hynny fel ei fod yn parhau i fod yn gyfredol ac yn berthnasol.</w:t>
      </w:r>
    </w:p>
    <w:p w14:paraId="2949FDEB"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2949FDEC" w14:textId="77777777" w:rsidR="00CC1920" w:rsidRPr="00CC1920" w:rsidRDefault="00B57D66"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Mae Adroddiad Blynyddol ar yr Iaith Gymraeg Cyd-bwyllgor Corfforedig De-orllewin Cymru yn adrodd ar ddatblygiadau a chynnydd mewn perthynas â'n Safonau Cymraeg ac yn adlewyrchu ein dymuniad i beidio â sefyll yn llonydd, ond yn hytrach i wella a datblygu'n barhaus i sicrhau ein bod yn rhoi'r cyfle gorau posibl i'r Gymraeg ffynnu yn y sir.</w:t>
      </w:r>
    </w:p>
    <w:p w14:paraId="2949FDED"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2949FDEE" w14:textId="77777777" w:rsidR="00CC1920" w:rsidRPr="00CC1920" w:rsidRDefault="00B57D66"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Trefniadau ar gyfer hwyluso'r Defnydd o Wasanaethau Cymraeg:</w:t>
      </w:r>
    </w:p>
    <w:p w14:paraId="2949FDEF"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Gosod yr opsiwn Cymraeg ochr yn ochr â'r Saesneg yn y cyfathrebu cyntaf</w:t>
      </w:r>
    </w:p>
    <w:p w14:paraId="2949FDF0"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Sicrhau llwybr llyfn rhwng opsiynau electronig Cymraeg a Saesneg</w:t>
      </w:r>
    </w:p>
    <w:p w14:paraId="2949FDF1"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Anfon fersiynau dwyieithog mewn gohebiaeth dorfol</w:t>
      </w:r>
    </w:p>
    <w:p w14:paraId="2949FDF2"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Gosod swigen oren ar broffiliau swyddogion</w:t>
      </w:r>
    </w:p>
    <w:p w14:paraId="2949FDF3"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Darparu pob neges i'r cyhoedd yn Gymraeg ar yr un pryd â'r Saesneg</w:t>
      </w:r>
    </w:p>
    <w:p w14:paraId="2949FDF4"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Gosod neges o dan bob post ar Facebook sy'n cyfeirio'r darllenydd at y fersiwn yn yr iaith arall</w:t>
      </w:r>
    </w:p>
    <w:p w14:paraId="2949FDF5"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2949FDF6" w14:textId="77777777" w:rsidR="00CC1920" w:rsidRPr="00CC1920" w:rsidRDefault="00B57D66"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Trefniadau ar gyfer hyrwyddo Gwasanaethau Cymraeg:</w:t>
      </w:r>
    </w:p>
    <w:p w14:paraId="2949FDF7"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Ymgyrchoedd marchnata ysbeidiol</w:t>
      </w:r>
    </w:p>
    <w:p w14:paraId="2949FDF8"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i/>
          <w:sz w:val="24"/>
          <w:szCs w:val="24"/>
        </w:rPr>
      </w:pPr>
      <w:r w:rsidRPr="00CC1920">
        <w:rPr>
          <w:rFonts w:ascii="Arial" w:eastAsia="Arial" w:hAnsi="Arial" w:cs="Arial"/>
          <w:sz w:val="24"/>
          <w:szCs w:val="24"/>
          <w:lang w:val="cy-GB"/>
        </w:rPr>
        <w:t xml:space="preserve">Ymgyrchoedd marchnata ar Ddiwrnod Hawliau'r Gymraeg a </w:t>
      </w:r>
      <w:r w:rsidRPr="00CC1920">
        <w:rPr>
          <w:rFonts w:ascii="Arial" w:eastAsia="Arial" w:hAnsi="Arial" w:cs="Arial"/>
          <w:i/>
          <w:iCs/>
          <w:sz w:val="24"/>
          <w:szCs w:val="24"/>
          <w:lang w:val="cy-GB"/>
        </w:rPr>
        <w:t>Diwrnod Shwmae</w:t>
      </w:r>
    </w:p>
    <w:p w14:paraId="2949FDF9"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Hyrwyddo'n ysbeidiol drwy Fforwm Strategol y Sir</w:t>
      </w:r>
    </w:p>
    <w:p w14:paraId="2949FDFA"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Canllawiau ar y wefan</w:t>
      </w:r>
    </w:p>
    <w:p w14:paraId="2949FDFB"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Atgoffa swyddogion ar 'Ddiwrnod Hawliau'r Gymraeg</w:t>
      </w:r>
    </w:p>
    <w:p w14:paraId="2949FDFC" w14:textId="77777777" w:rsidR="00CC1920" w:rsidRPr="00CC1920" w:rsidRDefault="00B57D66"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lang w:val="cy-GB"/>
        </w:rPr>
        <w:t>Creu cyfleoedd i swyddogion ddefnyddio'r Gymraeg yn y gweithle</w:t>
      </w:r>
    </w:p>
    <w:p w14:paraId="2949FDFD" w14:textId="77777777" w:rsidR="000D0174" w:rsidRDefault="000D0174" w:rsidP="00CC1920">
      <w:pPr>
        <w:widowControl w:val="0"/>
        <w:autoSpaceDE w:val="0"/>
        <w:autoSpaceDN w:val="0"/>
        <w:spacing w:after="0" w:line="240" w:lineRule="auto"/>
        <w:rPr>
          <w:rFonts w:ascii="Arial" w:eastAsia="Arial" w:hAnsi="Arial" w:cs="Arial"/>
          <w:sz w:val="24"/>
          <w:szCs w:val="24"/>
        </w:rPr>
        <w:sectPr w:rsidR="000D0174" w:rsidSect="00CA566C">
          <w:headerReference w:type="default" r:id="rId13"/>
          <w:footerReference w:type="default" r:id="rId14"/>
          <w:headerReference w:type="first" r:id="rId15"/>
          <w:pgSz w:w="11900" w:h="16840"/>
          <w:pgMar w:top="1360" w:right="1417" w:bottom="280" w:left="1133" w:header="720" w:footer="720" w:gutter="0"/>
          <w:pgNumType w:start="0"/>
          <w:cols w:space="720"/>
          <w:titlePg/>
          <w:docGrid w:linePitch="299"/>
        </w:sectPr>
      </w:pPr>
    </w:p>
    <w:p w14:paraId="2949FDFE" w14:textId="77777777" w:rsidR="009003D4" w:rsidRPr="009F542F" w:rsidRDefault="00B57D66" w:rsidP="00BF432D">
      <w:pPr>
        <w:pStyle w:val="Heading1"/>
        <w:numPr>
          <w:ilvl w:val="0"/>
          <w:numId w:val="27"/>
        </w:numPr>
        <w:rPr>
          <w:rFonts w:ascii="Arial" w:hAnsi="Arial" w:cs="Arial"/>
          <w:color w:val="000000" w:themeColor="text1"/>
        </w:rPr>
      </w:pPr>
      <w:bookmarkStart w:id="1" w:name="_Toc216342909"/>
      <w:r w:rsidRPr="009F542F">
        <w:rPr>
          <w:rFonts w:ascii="Arial" w:hAnsi="Arial" w:cs="Arial"/>
          <w:color w:val="000000" w:themeColor="text1"/>
          <w:lang w:val="cy-GB"/>
        </w:rPr>
        <w:lastRenderedPageBreak/>
        <w:t>Cynllun Gweithredu a Monitro</w:t>
      </w:r>
      <w:bookmarkEnd w:id="1"/>
    </w:p>
    <w:p w14:paraId="2949FDFF" w14:textId="77777777" w:rsidR="002148ED" w:rsidRDefault="00B57D66" w:rsidP="002148ED">
      <w:pPr>
        <w:tabs>
          <w:tab w:val="left" w:pos="5070"/>
        </w:tabs>
        <w:rPr>
          <w:rFonts w:ascii="Arial" w:eastAsia="Arial" w:hAnsi="Arial" w:cs="Arial"/>
          <w:sz w:val="24"/>
          <w:szCs w:val="24"/>
        </w:rPr>
      </w:pPr>
      <w:r>
        <w:rPr>
          <w:rFonts w:ascii="Arial" w:eastAsia="Arial" w:hAnsi="Arial" w:cs="Arial"/>
          <w:sz w:val="24"/>
          <w:szCs w:val="24"/>
          <w:lang w:val="cy-GB"/>
        </w:rPr>
        <w:tab/>
      </w:r>
    </w:p>
    <w:tbl>
      <w:tblPr>
        <w:tblStyle w:val="TableGrid"/>
        <w:tblW w:w="0" w:type="auto"/>
        <w:tblLook w:val="04A0" w:firstRow="1" w:lastRow="0" w:firstColumn="1" w:lastColumn="0" w:noHBand="0" w:noVBand="1"/>
      </w:tblPr>
      <w:tblGrid>
        <w:gridCol w:w="2568"/>
        <w:gridCol w:w="2295"/>
        <w:gridCol w:w="2541"/>
        <w:gridCol w:w="2549"/>
        <w:gridCol w:w="2398"/>
        <w:gridCol w:w="2487"/>
        <w:gridCol w:w="3471"/>
        <w:gridCol w:w="1888"/>
        <w:gridCol w:w="1962"/>
      </w:tblGrid>
      <w:tr w:rsidR="0097559F" w14:paraId="2949FE0A" w14:textId="77777777" w:rsidTr="00073910">
        <w:tc>
          <w:tcPr>
            <w:tcW w:w="2568" w:type="dxa"/>
          </w:tcPr>
          <w:p w14:paraId="2949FE00" w14:textId="77777777" w:rsidR="00D17357" w:rsidRPr="00DF2C87" w:rsidRDefault="00B57D66" w:rsidP="00DF2C87">
            <w:pPr>
              <w:tabs>
                <w:tab w:val="left" w:pos="5070"/>
              </w:tabs>
              <w:jc w:val="center"/>
              <w:rPr>
                <w:rFonts w:ascii="Arial" w:eastAsia="Arial" w:hAnsi="Arial" w:cs="Arial"/>
                <w:b/>
                <w:bCs/>
                <w:sz w:val="24"/>
                <w:szCs w:val="24"/>
              </w:rPr>
            </w:pPr>
            <w:r w:rsidRPr="00DF2C87">
              <w:rPr>
                <w:rFonts w:ascii="Arial" w:eastAsia="Arial" w:hAnsi="Arial" w:cs="Arial"/>
                <w:b/>
                <w:bCs/>
                <w:sz w:val="24"/>
                <w:szCs w:val="24"/>
                <w:lang w:val="cy-GB"/>
              </w:rPr>
              <w:t>Dosbarth Safon</w:t>
            </w:r>
          </w:p>
        </w:tc>
        <w:tc>
          <w:tcPr>
            <w:tcW w:w="2295" w:type="dxa"/>
          </w:tcPr>
          <w:p w14:paraId="2949FE01" w14:textId="77777777" w:rsidR="00D17357" w:rsidRPr="00DF2C87" w:rsidRDefault="00B57D66" w:rsidP="00DF2C87">
            <w:pPr>
              <w:tabs>
                <w:tab w:val="left" w:pos="5070"/>
              </w:tabs>
              <w:jc w:val="center"/>
              <w:rPr>
                <w:rFonts w:ascii="Arial" w:eastAsia="Arial" w:hAnsi="Arial" w:cs="Arial"/>
                <w:b/>
                <w:bCs/>
                <w:sz w:val="24"/>
                <w:szCs w:val="24"/>
              </w:rPr>
            </w:pPr>
            <w:r w:rsidRPr="00DF2C87">
              <w:rPr>
                <w:rFonts w:ascii="Arial" w:eastAsia="Arial" w:hAnsi="Arial" w:cs="Arial"/>
                <w:b/>
                <w:bCs/>
                <w:sz w:val="24"/>
                <w:szCs w:val="24"/>
                <w:lang w:val="cy-GB"/>
              </w:rPr>
              <w:t>Safon/au</w:t>
            </w:r>
          </w:p>
        </w:tc>
        <w:tc>
          <w:tcPr>
            <w:tcW w:w="2541" w:type="dxa"/>
          </w:tcPr>
          <w:p w14:paraId="2949FE02" w14:textId="77777777" w:rsidR="00D17357" w:rsidRDefault="00B57D66" w:rsidP="00DF2C87">
            <w:pPr>
              <w:tabs>
                <w:tab w:val="left" w:pos="5070"/>
              </w:tabs>
              <w:jc w:val="center"/>
              <w:rPr>
                <w:rFonts w:ascii="Arial" w:eastAsia="Arial" w:hAnsi="Arial" w:cs="Arial"/>
                <w:b/>
                <w:bCs/>
                <w:sz w:val="24"/>
                <w:szCs w:val="24"/>
              </w:rPr>
            </w:pPr>
            <w:r>
              <w:rPr>
                <w:rFonts w:ascii="Arial" w:eastAsia="Arial" w:hAnsi="Arial" w:cs="Arial"/>
                <w:b/>
                <w:bCs/>
                <w:sz w:val="24"/>
                <w:szCs w:val="24"/>
                <w:lang w:val="cy-GB"/>
              </w:rPr>
              <w:t>Camau Gweithredu a Dull Gweithredu</w:t>
            </w:r>
          </w:p>
          <w:p w14:paraId="2949FE03" w14:textId="77777777" w:rsidR="00D17357" w:rsidRPr="00DF2C87" w:rsidRDefault="00D17357" w:rsidP="006F46AF">
            <w:pPr>
              <w:tabs>
                <w:tab w:val="left" w:pos="5070"/>
              </w:tabs>
              <w:rPr>
                <w:rFonts w:ascii="Arial" w:eastAsia="Arial" w:hAnsi="Arial" w:cs="Arial"/>
                <w:b/>
                <w:bCs/>
                <w:sz w:val="24"/>
                <w:szCs w:val="24"/>
              </w:rPr>
            </w:pPr>
          </w:p>
        </w:tc>
        <w:tc>
          <w:tcPr>
            <w:tcW w:w="2549" w:type="dxa"/>
          </w:tcPr>
          <w:p w14:paraId="2949FE04" w14:textId="77777777" w:rsidR="00D17357" w:rsidRPr="00DF2C87" w:rsidRDefault="00B57D66" w:rsidP="00DF2C87">
            <w:pPr>
              <w:tabs>
                <w:tab w:val="left" w:pos="5070"/>
              </w:tabs>
              <w:jc w:val="center"/>
              <w:rPr>
                <w:rFonts w:ascii="Arial" w:eastAsia="Arial" w:hAnsi="Arial" w:cs="Arial"/>
                <w:b/>
                <w:bCs/>
                <w:sz w:val="24"/>
                <w:szCs w:val="24"/>
              </w:rPr>
            </w:pPr>
            <w:r>
              <w:rPr>
                <w:rFonts w:ascii="Arial" w:eastAsia="Arial" w:hAnsi="Arial" w:cs="Arial"/>
                <w:b/>
                <w:bCs/>
                <w:sz w:val="24"/>
                <w:szCs w:val="24"/>
                <w:lang w:val="cy-GB"/>
              </w:rPr>
              <w:t xml:space="preserve">Rôl </w:t>
            </w:r>
          </w:p>
        </w:tc>
        <w:tc>
          <w:tcPr>
            <w:tcW w:w="2398" w:type="dxa"/>
          </w:tcPr>
          <w:p w14:paraId="2949FE05" w14:textId="77777777" w:rsidR="00D17357" w:rsidRPr="00DF2C87" w:rsidRDefault="00B57D66" w:rsidP="00DF2C87">
            <w:pPr>
              <w:tabs>
                <w:tab w:val="left" w:pos="5070"/>
              </w:tabs>
              <w:jc w:val="center"/>
              <w:rPr>
                <w:rFonts w:ascii="Arial" w:eastAsia="Arial" w:hAnsi="Arial" w:cs="Arial"/>
                <w:b/>
                <w:bCs/>
                <w:sz w:val="24"/>
                <w:szCs w:val="24"/>
              </w:rPr>
            </w:pPr>
            <w:r w:rsidRPr="00DF2C87">
              <w:rPr>
                <w:rFonts w:ascii="Arial" w:eastAsia="Arial" w:hAnsi="Arial" w:cs="Arial"/>
                <w:b/>
                <w:bCs/>
                <w:sz w:val="24"/>
                <w:szCs w:val="24"/>
                <w:lang w:val="cy-GB"/>
              </w:rPr>
              <w:t>Ymgysylltu</w:t>
            </w:r>
          </w:p>
        </w:tc>
        <w:tc>
          <w:tcPr>
            <w:tcW w:w="2487" w:type="dxa"/>
          </w:tcPr>
          <w:p w14:paraId="2949FE06" w14:textId="77777777" w:rsidR="00D17357" w:rsidRPr="00DF2C87" w:rsidRDefault="00B57D66" w:rsidP="00DF2C87">
            <w:pPr>
              <w:tabs>
                <w:tab w:val="left" w:pos="5070"/>
              </w:tabs>
              <w:jc w:val="center"/>
              <w:rPr>
                <w:rFonts w:ascii="Arial" w:eastAsia="Arial" w:hAnsi="Arial" w:cs="Arial"/>
                <w:b/>
                <w:bCs/>
                <w:sz w:val="24"/>
                <w:szCs w:val="24"/>
              </w:rPr>
            </w:pPr>
            <w:r>
              <w:rPr>
                <w:rFonts w:ascii="Arial" w:eastAsia="Arial" w:hAnsi="Arial" w:cs="Arial"/>
                <w:b/>
                <w:bCs/>
                <w:sz w:val="24"/>
                <w:szCs w:val="24"/>
                <w:lang w:val="cy-GB"/>
              </w:rPr>
              <w:t>Gweithredu</w:t>
            </w:r>
          </w:p>
        </w:tc>
        <w:tc>
          <w:tcPr>
            <w:tcW w:w="3471" w:type="dxa"/>
          </w:tcPr>
          <w:p w14:paraId="2949FE07" w14:textId="77777777" w:rsidR="00D17357" w:rsidRPr="00DF2C87" w:rsidRDefault="00B57D66" w:rsidP="00DF2C87">
            <w:pPr>
              <w:tabs>
                <w:tab w:val="left" w:pos="5070"/>
              </w:tabs>
              <w:jc w:val="center"/>
              <w:rPr>
                <w:rFonts w:ascii="Arial" w:eastAsia="Arial" w:hAnsi="Arial" w:cs="Arial"/>
                <w:b/>
                <w:bCs/>
                <w:sz w:val="24"/>
                <w:szCs w:val="24"/>
              </w:rPr>
            </w:pPr>
            <w:r w:rsidRPr="00DF2C87">
              <w:rPr>
                <w:rFonts w:ascii="Arial" w:eastAsia="Arial" w:hAnsi="Arial" w:cs="Arial"/>
                <w:b/>
                <w:bCs/>
                <w:sz w:val="24"/>
                <w:szCs w:val="24"/>
                <w:lang w:val="cy-GB"/>
              </w:rPr>
              <w:t>Camau Gweithredu 2023/24</w:t>
            </w:r>
          </w:p>
        </w:tc>
        <w:tc>
          <w:tcPr>
            <w:tcW w:w="1888" w:type="dxa"/>
          </w:tcPr>
          <w:p w14:paraId="2949FE08" w14:textId="77777777" w:rsidR="00D17357" w:rsidRDefault="00B57D66" w:rsidP="00DF2C87">
            <w:pPr>
              <w:tabs>
                <w:tab w:val="left" w:pos="5070"/>
              </w:tabs>
              <w:jc w:val="center"/>
              <w:rPr>
                <w:rFonts w:ascii="Arial" w:eastAsia="Arial" w:hAnsi="Arial" w:cs="Arial"/>
                <w:b/>
                <w:bCs/>
                <w:sz w:val="24"/>
                <w:szCs w:val="24"/>
              </w:rPr>
            </w:pPr>
            <w:r>
              <w:rPr>
                <w:rFonts w:ascii="Arial" w:eastAsia="Arial" w:hAnsi="Arial" w:cs="Arial"/>
                <w:b/>
                <w:bCs/>
                <w:sz w:val="24"/>
                <w:szCs w:val="24"/>
                <w:lang w:val="cy-GB"/>
              </w:rPr>
              <w:t>Monitro</w:t>
            </w:r>
          </w:p>
        </w:tc>
        <w:tc>
          <w:tcPr>
            <w:tcW w:w="1962" w:type="dxa"/>
          </w:tcPr>
          <w:p w14:paraId="2949FE09" w14:textId="77777777" w:rsidR="00D17357" w:rsidRPr="00DF2C87" w:rsidRDefault="00B57D66" w:rsidP="00DF2C87">
            <w:pPr>
              <w:tabs>
                <w:tab w:val="left" w:pos="5070"/>
              </w:tabs>
              <w:jc w:val="center"/>
              <w:rPr>
                <w:rFonts w:ascii="Arial" w:eastAsia="Arial" w:hAnsi="Arial" w:cs="Arial"/>
                <w:b/>
                <w:bCs/>
                <w:sz w:val="24"/>
                <w:szCs w:val="24"/>
              </w:rPr>
            </w:pPr>
            <w:r>
              <w:rPr>
                <w:rFonts w:ascii="Arial" w:eastAsia="Arial" w:hAnsi="Arial" w:cs="Arial"/>
                <w:b/>
                <w:bCs/>
                <w:sz w:val="24"/>
                <w:szCs w:val="24"/>
                <w:lang w:val="cy-GB"/>
              </w:rPr>
              <w:t>Dyddiad Adolygu'r Camau Gweithredu</w:t>
            </w:r>
          </w:p>
        </w:tc>
      </w:tr>
      <w:tr w:rsidR="0097559F" w14:paraId="2949FE14" w14:textId="77777777" w:rsidTr="00073910">
        <w:trPr>
          <w:trHeight w:val="425"/>
        </w:trPr>
        <w:tc>
          <w:tcPr>
            <w:tcW w:w="2568" w:type="dxa"/>
          </w:tcPr>
          <w:p w14:paraId="2949FE0B" w14:textId="77777777" w:rsidR="00926ED8" w:rsidRPr="00CC1920" w:rsidRDefault="00B57D66" w:rsidP="00926ED8">
            <w:pPr>
              <w:tabs>
                <w:tab w:val="left" w:pos="5070"/>
              </w:tabs>
              <w:rPr>
                <w:rFonts w:ascii="Arial" w:eastAsia="Arial" w:hAnsi="Arial" w:cs="Arial"/>
                <w:b/>
                <w:bCs/>
                <w:sz w:val="24"/>
                <w:szCs w:val="24"/>
              </w:rPr>
            </w:pPr>
            <w:r w:rsidRPr="00CC1920">
              <w:rPr>
                <w:rFonts w:ascii="Arial" w:eastAsia="Arial" w:hAnsi="Arial" w:cs="Arial"/>
                <w:b/>
                <w:bCs/>
                <w:sz w:val="24"/>
                <w:szCs w:val="24"/>
                <w:lang w:val="cy-GB"/>
              </w:rPr>
              <w:t xml:space="preserve">Cyflawni Gwasanaeth </w:t>
            </w:r>
          </w:p>
        </w:tc>
        <w:tc>
          <w:tcPr>
            <w:tcW w:w="2295" w:type="dxa"/>
          </w:tcPr>
          <w:p w14:paraId="2949FE0C" w14:textId="77777777" w:rsidR="00926ED8" w:rsidRPr="00B804C2" w:rsidRDefault="00B57D66" w:rsidP="00926ED8">
            <w:pPr>
              <w:tabs>
                <w:tab w:val="left" w:pos="5070"/>
              </w:tabs>
              <w:jc w:val="center"/>
              <w:rPr>
                <w:rFonts w:ascii="Arial" w:eastAsia="Arial" w:hAnsi="Arial" w:cs="Arial"/>
                <w:b/>
                <w:bCs/>
                <w:sz w:val="24"/>
                <w:szCs w:val="24"/>
              </w:rPr>
            </w:pPr>
            <w:r w:rsidRPr="00B804C2">
              <w:rPr>
                <w:rFonts w:ascii="Arial" w:eastAsia="Arial" w:hAnsi="Arial" w:cs="Arial"/>
                <w:b/>
                <w:bCs/>
                <w:sz w:val="24"/>
                <w:szCs w:val="24"/>
                <w:lang w:val="cy-GB"/>
              </w:rPr>
              <w:t>1-87</w:t>
            </w:r>
          </w:p>
        </w:tc>
        <w:tc>
          <w:tcPr>
            <w:tcW w:w="2541" w:type="dxa"/>
          </w:tcPr>
          <w:p w14:paraId="2949FE0D" w14:textId="77777777" w:rsidR="00926ED8" w:rsidRPr="00CC1920" w:rsidRDefault="00926ED8" w:rsidP="00926ED8">
            <w:pPr>
              <w:tabs>
                <w:tab w:val="left" w:pos="5070"/>
              </w:tabs>
              <w:rPr>
                <w:rFonts w:ascii="Arial" w:eastAsia="Arial" w:hAnsi="Arial" w:cs="Arial"/>
                <w:sz w:val="24"/>
                <w:szCs w:val="24"/>
              </w:rPr>
            </w:pPr>
          </w:p>
        </w:tc>
        <w:tc>
          <w:tcPr>
            <w:tcW w:w="2549" w:type="dxa"/>
          </w:tcPr>
          <w:p w14:paraId="2949FE0E" w14:textId="77777777" w:rsidR="00926ED8" w:rsidRPr="00CC1920" w:rsidRDefault="00926ED8" w:rsidP="00926ED8">
            <w:pPr>
              <w:tabs>
                <w:tab w:val="left" w:pos="5070"/>
              </w:tabs>
              <w:rPr>
                <w:rFonts w:ascii="Arial" w:eastAsia="Arial" w:hAnsi="Arial" w:cs="Arial"/>
                <w:sz w:val="24"/>
                <w:szCs w:val="24"/>
              </w:rPr>
            </w:pPr>
          </w:p>
        </w:tc>
        <w:tc>
          <w:tcPr>
            <w:tcW w:w="2398" w:type="dxa"/>
          </w:tcPr>
          <w:p w14:paraId="2949FE0F" w14:textId="77777777" w:rsidR="00926ED8" w:rsidRPr="00CC1920" w:rsidRDefault="00926ED8" w:rsidP="00926ED8">
            <w:pPr>
              <w:widowControl w:val="0"/>
              <w:autoSpaceDE w:val="0"/>
              <w:autoSpaceDN w:val="0"/>
              <w:rPr>
                <w:rFonts w:ascii="Arial" w:eastAsia="Arial" w:hAnsi="Arial" w:cs="Arial"/>
                <w:sz w:val="24"/>
                <w:szCs w:val="24"/>
              </w:rPr>
            </w:pPr>
          </w:p>
        </w:tc>
        <w:tc>
          <w:tcPr>
            <w:tcW w:w="2487" w:type="dxa"/>
          </w:tcPr>
          <w:p w14:paraId="2949FE10" w14:textId="77777777" w:rsidR="00926ED8" w:rsidRPr="00CC1920" w:rsidRDefault="00926ED8" w:rsidP="00926ED8">
            <w:pPr>
              <w:tabs>
                <w:tab w:val="left" w:pos="5070"/>
              </w:tabs>
              <w:rPr>
                <w:rFonts w:ascii="Arial" w:eastAsia="Arial" w:hAnsi="Arial" w:cs="Arial"/>
                <w:sz w:val="24"/>
                <w:szCs w:val="24"/>
              </w:rPr>
            </w:pPr>
          </w:p>
        </w:tc>
        <w:tc>
          <w:tcPr>
            <w:tcW w:w="3471" w:type="dxa"/>
          </w:tcPr>
          <w:p w14:paraId="2949FE11" w14:textId="77777777" w:rsidR="00926ED8" w:rsidRPr="00CC1920" w:rsidRDefault="00926ED8" w:rsidP="00926ED8">
            <w:pPr>
              <w:widowControl w:val="0"/>
              <w:autoSpaceDE w:val="0"/>
              <w:autoSpaceDN w:val="0"/>
              <w:rPr>
                <w:rFonts w:ascii="Arial" w:eastAsia="Arial" w:hAnsi="Arial" w:cs="Arial"/>
                <w:bCs/>
                <w:sz w:val="24"/>
                <w:szCs w:val="24"/>
              </w:rPr>
            </w:pPr>
          </w:p>
        </w:tc>
        <w:tc>
          <w:tcPr>
            <w:tcW w:w="1888" w:type="dxa"/>
          </w:tcPr>
          <w:p w14:paraId="2949FE12" w14:textId="77777777" w:rsidR="00926ED8" w:rsidRDefault="00926ED8" w:rsidP="00926ED8">
            <w:pPr>
              <w:tabs>
                <w:tab w:val="left" w:pos="5070"/>
              </w:tabs>
              <w:rPr>
                <w:rFonts w:ascii="Arial" w:eastAsia="Arial" w:hAnsi="Arial" w:cs="Arial"/>
                <w:sz w:val="24"/>
                <w:szCs w:val="24"/>
              </w:rPr>
            </w:pPr>
          </w:p>
        </w:tc>
        <w:tc>
          <w:tcPr>
            <w:tcW w:w="1962" w:type="dxa"/>
          </w:tcPr>
          <w:p w14:paraId="2949FE13" w14:textId="77777777" w:rsidR="00926ED8" w:rsidRDefault="00926ED8" w:rsidP="00926ED8">
            <w:pPr>
              <w:tabs>
                <w:tab w:val="left" w:pos="5070"/>
              </w:tabs>
              <w:rPr>
                <w:rFonts w:ascii="Arial" w:eastAsia="Arial" w:hAnsi="Arial" w:cs="Arial"/>
                <w:sz w:val="24"/>
                <w:szCs w:val="24"/>
              </w:rPr>
            </w:pPr>
          </w:p>
        </w:tc>
      </w:tr>
      <w:tr w:rsidR="0097559F" w14:paraId="2949FE26" w14:textId="77777777" w:rsidTr="00073910">
        <w:trPr>
          <w:trHeight w:val="425"/>
        </w:trPr>
        <w:tc>
          <w:tcPr>
            <w:tcW w:w="2568" w:type="dxa"/>
            <w:vMerge w:val="restart"/>
          </w:tcPr>
          <w:p w14:paraId="2949FE15" w14:textId="77777777" w:rsidR="00926ED8" w:rsidRPr="008554E5" w:rsidRDefault="00B57D66" w:rsidP="007B36B0">
            <w:pPr>
              <w:widowControl w:val="0"/>
              <w:autoSpaceDE w:val="0"/>
              <w:autoSpaceDN w:val="0"/>
              <w:rPr>
                <w:rFonts w:ascii="Arial" w:eastAsia="Arial" w:hAnsi="Arial" w:cs="Arial"/>
                <w:b/>
                <w:bCs/>
                <w:sz w:val="24"/>
                <w:szCs w:val="24"/>
              </w:rPr>
            </w:pPr>
            <w:r w:rsidRPr="00CC1920">
              <w:rPr>
                <w:rFonts w:ascii="Arial" w:eastAsia="Arial" w:hAnsi="Arial" w:cs="Arial"/>
                <w:sz w:val="24"/>
                <w:szCs w:val="24"/>
                <w:lang w:val="cy-GB"/>
              </w:rPr>
              <w:t xml:space="preserve">Gohebiaeth </w:t>
            </w:r>
          </w:p>
        </w:tc>
        <w:tc>
          <w:tcPr>
            <w:tcW w:w="2295" w:type="dxa"/>
            <w:vMerge w:val="restart"/>
          </w:tcPr>
          <w:p w14:paraId="2949FE16" w14:textId="77777777" w:rsidR="00926ED8" w:rsidRPr="00B804C2" w:rsidRDefault="00B57D66" w:rsidP="007B36B0">
            <w:pPr>
              <w:tabs>
                <w:tab w:val="left" w:pos="5070"/>
              </w:tabs>
              <w:jc w:val="center"/>
              <w:rPr>
                <w:rFonts w:ascii="Arial" w:eastAsia="Arial" w:hAnsi="Arial" w:cs="Arial"/>
                <w:b/>
                <w:bCs/>
                <w:sz w:val="24"/>
                <w:szCs w:val="24"/>
              </w:rPr>
            </w:pPr>
            <w:r w:rsidRPr="008554E5">
              <w:rPr>
                <w:rFonts w:ascii="Arial" w:eastAsia="Arial" w:hAnsi="Arial" w:cs="Arial"/>
                <w:sz w:val="24"/>
                <w:szCs w:val="24"/>
                <w:lang w:val="cy-GB"/>
              </w:rPr>
              <w:t>1-7</w:t>
            </w:r>
          </w:p>
        </w:tc>
        <w:tc>
          <w:tcPr>
            <w:tcW w:w="2541" w:type="dxa"/>
            <w:vMerge w:val="restart"/>
          </w:tcPr>
          <w:p w14:paraId="2949FE17" w14:textId="77777777" w:rsidR="00926ED8" w:rsidRPr="008554E5"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Cynghorir swyddogion i lunio pob gohebiaeth grŵp yn ddwyieithog yn hytrach na cheisio cadw cofnod o'r iaith a ffefrir gan breswylwyr. </w:t>
            </w:r>
          </w:p>
          <w:p w14:paraId="2949FE18" w14:textId="77777777" w:rsidR="00926ED8" w:rsidRPr="008554E5" w:rsidRDefault="00926ED8" w:rsidP="002148ED">
            <w:pPr>
              <w:tabs>
                <w:tab w:val="left" w:pos="5070"/>
              </w:tabs>
              <w:rPr>
                <w:rFonts w:ascii="Arial" w:eastAsia="Arial" w:hAnsi="Arial" w:cs="Arial"/>
                <w:sz w:val="24"/>
                <w:szCs w:val="24"/>
              </w:rPr>
            </w:pPr>
          </w:p>
          <w:p w14:paraId="2949FE19" w14:textId="77777777" w:rsidR="00926ED8" w:rsidRPr="008554E5"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Mae templedi ar y wefan i gynorthwyo i lunio negeseuon dwyieithog ac i gynnwys llofnod e-bost cywir sy'n cynnwys y brawddegau ‘Mae croeso i chi gysylltu â ni yn Gymraeg neu Saesneg’ ‘You are welcome to contact us in Welsh or English' fel rhan o'r llofnod e-bost. </w:t>
            </w:r>
          </w:p>
          <w:p w14:paraId="2949FE1A" w14:textId="77777777" w:rsidR="00926ED8" w:rsidRPr="008554E5" w:rsidRDefault="00926ED8" w:rsidP="002148ED">
            <w:pPr>
              <w:tabs>
                <w:tab w:val="left" w:pos="5070"/>
              </w:tabs>
              <w:rPr>
                <w:rFonts w:ascii="Arial" w:eastAsia="Arial" w:hAnsi="Arial" w:cs="Arial"/>
                <w:sz w:val="24"/>
                <w:szCs w:val="24"/>
              </w:rPr>
            </w:pPr>
          </w:p>
          <w:p w14:paraId="2949FE1B" w14:textId="77777777" w:rsidR="00926ED8" w:rsidRPr="008554E5"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Mae'r brawddegau hyn hefyd wedi'u cynnwys ar dempledi llofnod e-bost gwefan safonol. Mae yna hefyd Ganllaw ar ffurf siart llif sy'n nodi pryd mae angen gohebiaeth Gymraeg. Mae'r Uned Gyfieithu yn darparu gwasanaeth i adrannau Cyd-</w:t>
            </w:r>
            <w:r w:rsidRPr="00CC1920">
              <w:rPr>
                <w:rFonts w:ascii="Arial" w:eastAsia="Arial" w:hAnsi="Arial" w:cs="Arial"/>
                <w:sz w:val="24"/>
                <w:szCs w:val="24"/>
                <w:lang w:val="cy-GB"/>
              </w:rPr>
              <w:lastRenderedPageBreak/>
              <w:t>bwyllgor Corfforedig De-orllewin Cymru sy'n sicrhau cyfieithiadau safonol o ohebiaeth Saesneg ac mae swyddogion yn gwybod bod yn rhaid caniatáu digon o amser i gyfieithu gohebiaeth Saesneg os nad ydynt yn cynhyrchu negeseuon dwyieithog eu hunain</w:t>
            </w:r>
          </w:p>
        </w:tc>
        <w:tc>
          <w:tcPr>
            <w:tcW w:w="2549" w:type="dxa"/>
            <w:vMerge w:val="restart"/>
          </w:tcPr>
          <w:p w14:paraId="2949FE1C" w14:textId="77777777" w:rsidR="00926ED8"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lastRenderedPageBreak/>
              <w:t>Yn gyffredinol, mae swyddogion Cyd-bwyllgor Corfforedig De-orllewin Cymru yn gyfrifol am sicrhau bod holl swyddogion Cyd-bwyllgor Corfforedig De-orllewin Cymru yn delio â gohebiaeth Gymraeg yn Gymraeg ac yn cyfathrebu yn Gymraeg â phreswylwyr y Sir ar y pwynt cyswllt cyntaf.</w:t>
            </w:r>
          </w:p>
        </w:tc>
        <w:tc>
          <w:tcPr>
            <w:tcW w:w="2398" w:type="dxa"/>
            <w:vMerge w:val="restart"/>
          </w:tcPr>
          <w:p w14:paraId="2949FE1D" w14:textId="77777777" w:rsidR="00926ED8" w:rsidRPr="00CC1920" w:rsidRDefault="00B57D66" w:rsidP="008D7200">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Rydym yn annog preswylwyr i ohebu â Chyd-bwyllgor Corfforedig De-orllewin Cymru yn Gymraeg drwy gynnwys y frawddeg uchod ar ddiwedd pob e-bost.</w:t>
            </w:r>
          </w:p>
          <w:p w14:paraId="2949FE1E" w14:textId="77777777" w:rsidR="00926ED8" w:rsidRDefault="00926ED8" w:rsidP="002148ED">
            <w:pPr>
              <w:tabs>
                <w:tab w:val="left" w:pos="5070"/>
              </w:tabs>
              <w:rPr>
                <w:rFonts w:ascii="Arial" w:eastAsia="Arial" w:hAnsi="Arial" w:cs="Arial"/>
                <w:sz w:val="24"/>
                <w:szCs w:val="24"/>
              </w:rPr>
            </w:pPr>
          </w:p>
        </w:tc>
        <w:tc>
          <w:tcPr>
            <w:tcW w:w="2487" w:type="dxa"/>
            <w:vMerge w:val="restart"/>
          </w:tcPr>
          <w:p w14:paraId="2949FE1F" w14:textId="77777777" w:rsidR="00926ED8"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Rydym yn hwyluso gohebiaeth Gymraeg trwy ei darparu'n gywir ac mewn modd amserol ar bob achlysur i feithrin ymddiriedaeth ein preswylwyr yn y gwasanaeth ac er mwyn iddynt ddod yn gyfarwydd â'r gwasanaeth. </w:t>
            </w:r>
          </w:p>
          <w:p w14:paraId="2949FE20" w14:textId="77777777" w:rsidR="00926ED8" w:rsidRDefault="00926ED8" w:rsidP="002148ED">
            <w:pPr>
              <w:tabs>
                <w:tab w:val="left" w:pos="5070"/>
              </w:tabs>
              <w:rPr>
                <w:rFonts w:ascii="Arial" w:eastAsia="Arial" w:hAnsi="Arial" w:cs="Arial"/>
                <w:sz w:val="24"/>
                <w:szCs w:val="24"/>
              </w:rPr>
            </w:pPr>
          </w:p>
          <w:p w14:paraId="2949FE21" w14:textId="77777777" w:rsidR="00926ED8"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Rydym hefyd yn anfon gohebiaeth ddwyieithog ar y pwynt cyswllt cyntaf i annog cymaint o ddefnydd o'r gwasanaeth Cymraeg â phosibl.</w:t>
            </w:r>
          </w:p>
        </w:tc>
        <w:tc>
          <w:tcPr>
            <w:tcW w:w="3471" w:type="dxa"/>
          </w:tcPr>
          <w:p w14:paraId="2949FE22" w14:textId="77777777" w:rsidR="00926ED8" w:rsidRPr="00CC1920" w:rsidRDefault="00B57D66" w:rsidP="00073910">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Darparu a hyrwyddo'r siart llif gohebiaeth i holl adrannau Cyd-bwyllgor Corfforedig De-orllewin Cymru.</w:t>
            </w:r>
          </w:p>
          <w:p w14:paraId="2949FE23" w14:textId="77777777" w:rsidR="00926ED8" w:rsidRPr="00073910" w:rsidRDefault="00926ED8" w:rsidP="00073910">
            <w:pPr>
              <w:widowControl w:val="0"/>
              <w:autoSpaceDE w:val="0"/>
              <w:autoSpaceDN w:val="0"/>
              <w:ind w:left="1387"/>
              <w:rPr>
                <w:rFonts w:ascii="Arial" w:eastAsia="Arial" w:hAnsi="Arial" w:cs="Arial"/>
                <w:bCs/>
                <w:sz w:val="24"/>
                <w:szCs w:val="24"/>
              </w:rPr>
            </w:pPr>
          </w:p>
        </w:tc>
        <w:tc>
          <w:tcPr>
            <w:tcW w:w="1888" w:type="dxa"/>
          </w:tcPr>
          <w:p w14:paraId="2949FE24" w14:textId="77777777" w:rsidR="00926ED8" w:rsidRDefault="00926ED8" w:rsidP="002148ED">
            <w:pPr>
              <w:tabs>
                <w:tab w:val="left" w:pos="5070"/>
              </w:tabs>
              <w:rPr>
                <w:rFonts w:ascii="Arial" w:eastAsia="Arial" w:hAnsi="Arial" w:cs="Arial"/>
                <w:sz w:val="24"/>
                <w:szCs w:val="24"/>
              </w:rPr>
            </w:pPr>
          </w:p>
        </w:tc>
        <w:tc>
          <w:tcPr>
            <w:tcW w:w="1962" w:type="dxa"/>
          </w:tcPr>
          <w:p w14:paraId="2949FE25" w14:textId="78F5B06F" w:rsidR="00926ED8" w:rsidRDefault="0070357D" w:rsidP="0070357D">
            <w:pPr>
              <w:tabs>
                <w:tab w:val="left" w:pos="5070"/>
              </w:tabs>
              <w:jc w:val="center"/>
              <w:rPr>
                <w:rFonts w:ascii="Arial" w:eastAsia="Arial" w:hAnsi="Arial" w:cs="Arial"/>
                <w:sz w:val="24"/>
                <w:szCs w:val="24"/>
              </w:rPr>
            </w:pPr>
            <w:r>
              <w:rPr>
                <w:rFonts w:ascii="Arial" w:eastAsia="Arial" w:hAnsi="Arial" w:cs="Arial"/>
                <w:sz w:val="24"/>
                <w:szCs w:val="24"/>
              </w:rPr>
              <w:t>31.03.26</w:t>
            </w:r>
          </w:p>
        </w:tc>
      </w:tr>
      <w:tr w:rsidR="0097559F" w14:paraId="2949FE31" w14:textId="77777777" w:rsidTr="00073910">
        <w:tc>
          <w:tcPr>
            <w:tcW w:w="2568" w:type="dxa"/>
            <w:vMerge/>
          </w:tcPr>
          <w:p w14:paraId="2949FE27" w14:textId="77777777" w:rsidR="00926ED8" w:rsidRPr="008554E5" w:rsidRDefault="00926ED8" w:rsidP="007B36B0">
            <w:pPr>
              <w:widowControl w:val="0"/>
              <w:autoSpaceDE w:val="0"/>
              <w:autoSpaceDN w:val="0"/>
              <w:rPr>
                <w:rFonts w:ascii="Arial" w:eastAsia="Arial" w:hAnsi="Arial" w:cs="Arial"/>
                <w:sz w:val="24"/>
                <w:szCs w:val="24"/>
              </w:rPr>
            </w:pPr>
          </w:p>
        </w:tc>
        <w:tc>
          <w:tcPr>
            <w:tcW w:w="2295" w:type="dxa"/>
            <w:vMerge/>
          </w:tcPr>
          <w:p w14:paraId="2949FE28" w14:textId="77777777" w:rsidR="00926ED8" w:rsidRPr="008554E5" w:rsidRDefault="00926ED8" w:rsidP="007B36B0">
            <w:pPr>
              <w:tabs>
                <w:tab w:val="left" w:pos="5070"/>
              </w:tabs>
              <w:jc w:val="center"/>
              <w:rPr>
                <w:rFonts w:ascii="Arial" w:eastAsia="Arial" w:hAnsi="Arial" w:cs="Arial"/>
                <w:sz w:val="24"/>
                <w:szCs w:val="24"/>
              </w:rPr>
            </w:pPr>
          </w:p>
        </w:tc>
        <w:tc>
          <w:tcPr>
            <w:tcW w:w="2541" w:type="dxa"/>
            <w:vMerge/>
          </w:tcPr>
          <w:p w14:paraId="2949FE29" w14:textId="77777777" w:rsidR="00926ED8" w:rsidRPr="008554E5" w:rsidRDefault="00926ED8" w:rsidP="002148ED">
            <w:pPr>
              <w:tabs>
                <w:tab w:val="left" w:pos="5070"/>
              </w:tabs>
              <w:rPr>
                <w:rFonts w:ascii="Arial" w:eastAsia="Arial" w:hAnsi="Arial" w:cs="Arial"/>
                <w:sz w:val="24"/>
                <w:szCs w:val="24"/>
              </w:rPr>
            </w:pPr>
          </w:p>
        </w:tc>
        <w:tc>
          <w:tcPr>
            <w:tcW w:w="2549" w:type="dxa"/>
            <w:vMerge/>
          </w:tcPr>
          <w:p w14:paraId="2949FE2A" w14:textId="77777777" w:rsidR="00926ED8" w:rsidRDefault="00926ED8" w:rsidP="002148ED">
            <w:pPr>
              <w:tabs>
                <w:tab w:val="left" w:pos="5070"/>
              </w:tabs>
              <w:rPr>
                <w:rFonts w:ascii="Arial" w:eastAsia="Arial" w:hAnsi="Arial" w:cs="Arial"/>
                <w:sz w:val="24"/>
                <w:szCs w:val="24"/>
              </w:rPr>
            </w:pPr>
          </w:p>
        </w:tc>
        <w:tc>
          <w:tcPr>
            <w:tcW w:w="2398" w:type="dxa"/>
            <w:vMerge/>
          </w:tcPr>
          <w:p w14:paraId="2949FE2B" w14:textId="77777777" w:rsidR="00926ED8" w:rsidRDefault="00926ED8" w:rsidP="002148ED">
            <w:pPr>
              <w:tabs>
                <w:tab w:val="left" w:pos="5070"/>
              </w:tabs>
              <w:rPr>
                <w:rFonts w:ascii="Arial" w:eastAsia="Arial" w:hAnsi="Arial" w:cs="Arial"/>
                <w:sz w:val="24"/>
                <w:szCs w:val="24"/>
              </w:rPr>
            </w:pPr>
          </w:p>
        </w:tc>
        <w:tc>
          <w:tcPr>
            <w:tcW w:w="2487" w:type="dxa"/>
            <w:vMerge/>
          </w:tcPr>
          <w:p w14:paraId="2949FE2C" w14:textId="77777777" w:rsidR="00926ED8" w:rsidRDefault="00926ED8" w:rsidP="002148ED">
            <w:pPr>
              <w:tabs>
                <w:tab w:val="left" w:pos="5070"/>
              </w:tabs>
              <w:rPr>
                <w:rFonts w:ascii="Arial" w:eastAsia="Arial" w:hAnsi="Arial" w:cs="Arial"/>
                <w:sz w:val="24"/>
                <w:szCs w:val="24"/>
              </w:rPr>
            </w:pPr>
          </w:p>
        </w:tc>
        <w:tc>
          <w:tcPr>
            <w:tcW w:w="3471" w:type="dxa"/>
          </w:tcPr>
          <w:p w14:paraId="2949FE2D" w14:textId="77777777" w:rsidR="00926ED8" w:rsidRPr="00CC1920" w:rsidRDefault="00B57D66" w:rsidP="00073910">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Atgoffa swyddogion o'r angen i gynnwys y frawddeg hyrwyddo fel rhan o'u llofnod e-bost</w:t>
            </w:r>
          </w:p>
          <w:p w14:paraId="2949FE2E" w14:textId="77777777" w:rsidR="00926ED8" w:rsidRPr="00073910" w:rsidRDefault="00926ED8" w:rsidP="00073910">
            <w:pPr>
              <w:widowControl w:val="0"/>
              <w:numPr>
                <w:ilvl w:val="0"/>
                <w:numId w:val="25"/>
              </w:numPr>
              <w:autoSpaceDE w:val="0"/>
              <w:autoSpaceDN w:val="0"/>
              <w:rPr>
                <w:rFonts w:ascii="Arial" w:eastAsia="Arial" w:hAnsi="Arial" w:cs="Arial"/>
                <w:bCs/>
                <w:sz w:val="24"/>
                <w:szCs w:val="24"/>
              </w:rPr>
            </w:pPr>
          </w:p>
        </w:tc>
        <w:tc>
          <w:tcPr>
            <w:tcW w:w="1888" w:type="dxa"/>
          </w:tcPr>
          <w:p w14:paraId="2949FE2F" w14:textId="77777777" w:rsidR="00926ED8" w:rsidRDefault="00926ED8" w:rsidP="002148ED">
            <w:pPr>
              <w:tabs>
                <w:tab w:val="left" w:pos="5070"/>
              </w:tabs>
              <w:rPr>
                <w:rFonts w:ascii="Arial" w:eastAsia="Arial" w:hAnsi="Arial" w:cs="Arial"/>
                <w:sz w:val="24"/>
                <w:szCs w:val="24"/>
              </w:rPr>
            </w:pPr>
          </w:p>
        </w:tc>
        <w:tc>
          <w:tcPr>
            <w:tcW w:w="1962" w:type="dxa"/>
          </w:tcPr>
          <w:p w14:paraId="2949FE30" w14:textId="1210EC8D" w:rsidR="00926ED8" w:rsidRDefault="009C48BD" w:rsidP="009C48BD">
            <w:pPr>
              <w:tabs>
                <w:tab w:val="left" w:pos="5070"/>
              </w:tabs>
              <w:jc w:val="center"/>
              <w:rPr>
                <w:rFonts w:ascii="Arial" w:eastAsia="Arial" w:hAnsi="Arial" w:cs="Arial"/>
                <w:sz w:val="24"/>
                <w:szCs w:val="24"/>
              </w:rPr>
            </w:pPr>
            <w:r>
              <w:rPr>
                <w:rFonts w:ascii="Arial" w:eastAsia="Arial" w:hAnsi="Arial" w:cs="Arial"/>
                <w:sz w:val="24"/>
                <w:szCs w:val="24"/>
              </w:rPr>
              <w:t>31.03.26</w:t>
            </w:r>
          </w:p>
        </w:tc>
      </w:tr>
      <w:tr w:rsidR="0097559F" w14:paraId="2949FE3C" w14:textId="77777777" w:rsidTr="00073910">
        <w:tc>
          <w:tcPr>
            <w:tcW w:w="2568" w:type="dxa"/>
            <w:vMerge/>
          </w:tcPr>
          <w:p w14:paraId="2949FE32" w14:textId="77777777" w:rsidR="00926ED8" w:rsidRPr="008554E5" w:rsidRDefault="00926ED8" w:rsidP="007B36B0">
            <w:pPr>
              <w:widowControl w:val="0"/>
              <w:autoSpaceDE w:val="0"/>
              <w:autoSpaceDN w:val="0"/>
              <w:rPr>
                <w:rFonts w:ascii="Arial" w:eastAsia="Arial" w:hAnsi="Arial" w:cs="Arial"/>
                <w:sz w:val="24"/>
                <w:szCs w:val="24"/>
              </w:rPr>
            </w:pPr>
          </w:p>
        </w:tc>
        <w:tc>
          <w:tcPr>
            <w:tcW w:w="2295" w:type="dxa"/>
            <w:vMerge/>
          </w:tcPr>
          <w:p w14:paraId="2949FE33" w14:textId="77777777" w:rsidR="00926ED8" w:rsidRPr="008554E5" w:rsidRDefault="00926ED8" w:rsidP="007B36B0">
            <w:pPr>
              <w:tabs>
                <w:tab w:val="left" w:pos="5070"/>
              </w:tabs>
              <w:jc w:val="center"/>
              <w:rPr>
                <w:rFonts w:ascii="Arial" w:eastAsia="Arial" w:hAnsi="Arial" w:cs="Arial"/>
                <w:sz w:val="24"/>
                <w:szCs w:val="24"/>
              </w:rPr>
            </w:pPr>
          </w:p>
        </w:tc>
        <w:tc>
          <w:tcPr>
            <w:tcW w:w="2541" w:type="dxa"/>
            <w:vMerge/>
          </w:tcPr>
          <w:p w14:paraId="2949FE34" w14:textId="77777777" w:rsidR="00926ED8" w:rsidRPr="008554E5" w:rsidRDefault="00926ED8" w:rsidP="002148ED">
            <w:pPr>
              <w:tabs>
                <w:tab w:val="left" w:pos="5070"/>
              </w:tabs>
              <w:rPr>
                <w:rFonts w:ascii="Arial" w:eastAsia="Arial" w:hAnsi="Arial" w:cs="Arial"/>
                <w:sz w:val="24"/>
                <w:szCs w:val="24"/>
              </w:rPr>
            </w:pPr>
          </w:p>
        </w:tc>
        <w:tc>
          <w:tcPr>
            <w:tcW w:w="2549" w:type="dxa"/>
            <w:vMerge/>
          </w:tcPr>
          <w:p w14:paraId="2949FE35" w14:textId="77777777" w:rsidR="00926ED8" w:rsidRDefault="00926ED8" w:rsidP="002148ED">
            <w:pPr>
              <w:tabs>
                <w:tab w:val="left" w:pos="5070"/>
              </w:tabs>
              <w:rPr>
                <w:rFonts w:ascii="Arial" w:eastAsia="Arial" w:hAnsi="Arial" w:cs="Arial"/>
                <w:sz w:val="24"/>
                <w:szCs w:val="24"/>
              </w:rPr>
            </w:pPr>
          </w:p>
        </w:tc>
        <w:tc>
          <w:tcPr>
            <w:tcW w:w="2398" w:type="dxa"/>
            <w:vMerge/>
          </w:tcPr>
          <w:p w14:paraId="2949FE36" w14:textId="77777777" w:rsidR="00926ED8" w:rsidRDefault="00926ED8" w:rsidP="002148ED">
            <w:pPr>
              <w:tabs>
                <w:tab w:val="left" w:pos="5070"/>
              </w:tabs>
              <w:rPr>
                <w:rFonts w:ascii="Arial" w:eastAsia="Arial" w:hAnsi="Arial" w:cs="Arial"/>
                <w:sz w:val="24"/>
                <w:szCs w:val="24"/>
              </w:rPr>
            </w:pPr>
          </w:p>
        </w:tc>
        <w:tc>
          <w:tcPr>
            <w:tcW w:w="2487" w:type="dxa"/>
            <w:vMerge/>
          </w:tcPr>
          <w:p w14:paraId="2949FE37" w14:textId="77777777" w:rsidR="00926ED8" w:rsidRDefault="00926ED8" w:rsidP="002148ED">
            <w:pPr>
              <w:tabs>
                <w:tab w:val="left" w:pos="5070"/>
              </w:tabs>
              <w:rPr>
                <w:rFonts w:ascii="Arial" w:eastAsia="Arial" w:hAnsi="Arial" w:cs="Arial"/>
                <w:sz w:val="24"/>
                <w:szCs w:val="24"/>
              </w:rPr>
            </w:pPr>
          </w:p>
        </w:tc>
        <w:tc>
          <w:tcPr>
            <w:tcW w:w="3471" w:type="dxa"/>
          </w:tcPr>
          <w:p w14:paraId="2949FE38" w14:textId="77777777" w:rsidR="00926ED8" w:rsidRPr="00CC1920" w:rsidRDefault="00B57D66" w:rsidP="00073910">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Sicrhau bod y frawddeg wedi'i chynnwys ar y cyngor diwygiedig ar lofnodion e-bost ar y wefan</w:t>
            </w:r>
          </w:p>
          <w:p w14:paraId="2949FE39" w14:textId="77777777" w:rsidR="00926ED8" w:rsidRPr="00073910" w:rsidRDefault="00926ED8" w:rsidP="00073910">
            <w:pPr>
              <w:widowControl w:val="0"/>
              <w:autoSpaceDE w:val="0"/>
              <w:autoSpaceDN w:val="0"/>
              <w:ind w:left="1387"/>
              <w:rPr>
                <w:rFonts w:ascii="Arial" w:eastAsia="Arial" w:hAnsi="Arial" w:cs="Arial"/>
                <w:bCs/>
                <w:sz w:val="24"/>
                <w:szCs w:val="24"/>
              </w:rPr>
            </w:pPr>
          </w:p>
        </w:tc>
        <w:tc>
          <w:tcPr>
            <w:tcW w:w="1888" w:type="dxa"/>
          </w:tcPr>
          <w:p w14:paraId="2949FE3A" w14:textId="77777777" w:rsidR="00926ED8" w:rsidRDefault="00926ED8" w:rsidP="002148ED">
            <w:pPr>
              <w:tabs>
                <w:tab w:val="left" w:pos="5070"/>
              </w:tabs>
              <w:rPr>
                <w:rFonts w:ascii="Arial" w:eastAsia="Arial" w:hAnsi="Arial" w:cs="Arial"/>
                <w:sz w:val="24"/>
                <w:szCs w:val="24"/>
              </w:rPr>
            </w:pPr>
          </w:p>
        </w:tc>
        <w:tc>
          <w:tcPr>
            <w:tcW w:w="1962" w:type="dxa"/>
          </w:tcPr>
          <w:p w14:paraId="2949FE3B" w14:textId="51EBF24D" w:rsidR="00926ED8"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E60" w14:textId="77777777" w:rsidTr="00073910">
        <w:tc>
          <w:tcPr>
            <w:tcW w:w="2568" w:type="dxa"/>
            <w:vMerge/>
          </w:tcPr>
          <w:p w14:paraId="2949FE3D" w14:textId="77777777" w:rsidR="00926ED8" w:rsidRPr="008554E5" w:rsidRDefault="00926ED8" w:rsidP="007B36B0">
            <w:pPr>
              <w:widowControl w:val="0"/>
              <w:autoSpaceDE w:val="0"/>
              <w:autoSpaceDN w:val="0"/>
              <w:rPr>
                <w:rFonts w:ascii="Arial" w:eastAsia="Arial" w:hAnsi="Arial" w:cs="Arial"/>
                <w:sz w:val="24"/>
                <w:szCs w:val="24"/>
              </w:rPr>
            </w:pPr>
          </w:p>
        </w:tc>
        <w:tc>
          <w:tcPr>
            <w:tcW w:w="2295" w:type="dxa"/>
            <w:vMerge/>
          </w:tcPr>
          <w:p w14:paraId="2949FE3E" w14:textId="77777777" w:rsidR="00926ED8" w:rsidRPr="008554E5" w:rsidRDefault="00926ED8" w:rsidP="007B36B0">
            <w:pPr>
              <w:tabs>
                <w:tab w:val="left" w:pos="5070"/>
              </w:tabs>
              <w:jc w:val="center"/>
              <w:rPr>
                <w:rFonts w:ascii="Arial" w:eastAsia="Arial" w:hAnsi="Arial" w:cs="Arial"/>
                <w:sz w:val="24"/>
                <w:szCs w:val="24"/>
              </w:rPr>
            </w:pPr>
          </w:p>
        </w:tc>
        <w:tc>
          <w:tcPr>
            <w:tcW w:w="2541" w:type="dxa"/>
            <w:vMerge/>
          </w:tcPr>
          <w:p w14:paraId="2949FE3F" w14:textId="77777777" w:rsidR="00926ED8" w:rsidRPr="008554E5" w:rsidRDefault="00926ED8" w:rsidP="002148ED">
            <w:pPr>
              <w:tabs>
                <w:tab w:val="left" w:pos="5070"/>
              </w:tabs>
              <w:rPr>
                <w:rFonts w:ascii="Arial" w:eastAsia="Arial" w:hAnsi="Arial" w:cs="Arial"/>
                <w:sz w:val="24"/>
                <w:szCs w:val="24"/>
              </w:rPr>
            </w:pPr>
          </w:p>
        </w:tc>
        <w:tc>
          <w:tcPr>
            <w:tcW w:w="2549" w:type="dxa"/>
            <w:vMerge/>
          </w:tcPr>
          <w:p w14:paraId="2949FE40" w14:textId="77777777" w:rsidR="00926ED8" w:rsidRDefault="00926ED8" w:rsidP="002148ED">
            <w:pPr>
              <w:tabs>
                <w:tab w:val="left" w:pos="5070"/>
              </w:tabs>
              <w:rPr>
                <w:rFonts w:ascii="Arial" w:eastAsia="Arial" w:hAnsi="Arial" w:cs="Arial"/>
                <w:sz w:val="24"/>
                <w:szCs w:val="24"/>
              </w:rPr>
            </w:pPr>
          </w:p>
        </w:tc>
        <w:tc>
          <w:tcPr>
            <w:tcW w:w="2398" w:type="dxa"/>
            <w:vMerge/>
          </w:tcPr>
          <w:p w14:paraId="2949FE41" w14:textId="77777777" w:rsidR="00926ED8" w:rsidRDefault="00926ED8" w:rsidP="002148ED">
            <w:pPr>
              <w:tabs>
                <w:tab w:val="left" w:pos="5070"/>
              </w:tabs>
              <w:rPr>
                <w:rFonts w:ascii="Arial" w:eastAsia="Arial" w:hAnsi="Arial" w:cs="Arial"/>
                <w:sz w:val="24"/>
                <w:szCs w:val="24"/>
              </w:rPr>
            </w:pPr>
          </w:p>
        </w:tc>
        <w:tc>
          <w:tcPr>
            <w:tcW w:w="2487" w:type="dxa"/>
            <w:vMerge/>
          </w:tcPr>
          <w:p w14:paraId="2949FE42" w14:textId="77777777" w:rsidR="00926ED8" w:rsidRDefault="00926ED8" w:rsidP="002148ED">
            <w:pPr>
              <w:tabs>
                <w:tab w:val="left" w:pos="5070"/>
              </w:tabs>
              <w:rPr>
                <w:rFonts w:ascii="Arial" w:eastAsia="Arial" w:hAnsi="Arial" w:cs="Arial"/>
                <w:sz w:val="24"/>
                <w:szCs w:val="24"/>
              </w:rPr>
            </w:pPr>
          </w:p>
        </w:tc>
        <w:tc>
          <w:tcPr>
            <w:tcW w:w="3471" w:type="dxa"/>
          </w:tcPr>
          <w:p w14:paraId="2949FE43" w14:textId="77777777" w:rsidR="00926ED8" w:rsidRPr="00CC1920" w:rsidRDefault="00B57D66" w:rsidP="00073910">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Darparu hyfforddiant ar y defnydd o gyfieithu peirianyddol i swyddogion sy'n gallu creu negeseuon dwyieithog eu hunain ond pwysleisio'r angen i ddefnyddio'r Uned Gyfieithu ar gyfer negeseuon i'r cyhoedd.</w:t>
            </w:r>
          </w:p>
          <w:p w14:paraId="2949FE44" w14:textId="77777777" w:rsidR="00926ED8" w:rsidRPr="00073910" w:rsidRDefault="00926ED8" w:rsidP="002148ED">
            <w:pPr>
              <w:tabs>
                <w:tab w:val="left" w:pos="5070"/>
              </w:tabs>
              <w:rPr>
                <w:rFonts w:ascii="Arial" w:eastAsia="Arial" w:hAnsi="Arial" w:cs="Arial"/>
                <w:bCs/>
                <w:sz w:val="24"/>
                <w:szCs w:val="24"/>
              </w:rPr>
            </w:pPr>
          </w:p>
        </w:tc>
        <w:tc>
          <w:tcPr>
            <w:tcW w:w="1888" w:type="dxa"/>
          </w:tcPr>
          <w:p w14:paraId="2949FE45" w14:textId="77777777" w:rsidR="00926ED8" w:rsidRDefault="00926ED8" w:rsidP="002148ED">
            <w:pPr>
              <w:tabs>
                <w:tab w:val="left" w:pos="5070"/>
              </w:tabs>
              <w:rPr>
                <w:rFonts w:ascii="Arial" w:eastAsia="Arial" w:hAnsi="Arial" w:cs="Arial"/>
                <w:sz w:val="24"/>
                <w:szCs w:val="24"/>
              </w:rPr>
            </w:pPr>
          </w:p>
        </w:tc>
        <w:tc>
          <w:tcPr>
            <w:tcW w:w="1962" w:type="dxa"/>
          </w:tcPr>
          <w:p w14:paraId="2949FE46" w14:textId="77777777" w:rsidR="00926ED8" w:rsidRDefault="00926ED8" w:rsidP="002148ED">
            <w:pPr>
              <w:tabs>
                <w:tab w:val="left" w:pos="5070"/>
              </w:tabs>
              <w:rPr>
                <w:rFonts w:ascii="Arial" w:eastAsia="Arial" w:hAnsi="Arial" w:cs="Arial"/>
                <w:sz w:val="24"/>
                <w:szCs w:val="24"/>
              </w:rPr>
            </w:pPr>
          </w:p>
          <w:p w14:paraId="2949FE47" w14:textId="77777777" w:rsidR="000F178A" w:rsidRPr="000F178A" w:rsidRDefault="000F178A" w:rsidP="000F178A">
            <w:pPr>
              <w:rPr>
                <w:rFonts w:ascii="Arial" w:eastAsia="Arial" w:hAnsi="Arial" w:cs="Arial"/>
                <w:sz w:val="24"/>
                <w:szCs w:val="24"/>
              </w:rPr>
            </w:pPr>
          </w:p>
          <w:p w14:paraId="2949FE48" w14:textId="51DC43DD" w:rsidR="000F178A" w:rsidRPr="000F178A" w:rsidRDefault="009C48BD" w:rsidP="009C48BD">
            <w:pPr>
              <w:jc w:val="center"/>
              <w:rPr>
                <w:rFonts w:ascii="Arial" w:eastAsia="Arial" w:hAnsi="Arial" w:cs="Arial"/>
                <w:sz w:val="24"/>
                <w:szCs w:val="24"/>
              </w:rPr>
            </w:pPr>
            <w:r w:rsidRPr="009C48BD">
              <w:rPr>
                <w:rFonts w:ascii="Arial" w:eastAsia="Arial" w:hAnsi="Arial" w:cs="Arial"/>
                <w:sz w:val="24"/>
                <w:szCs w:val="24"/>
              </w:rPr>
              <w:t>31.03.26</w:t>
            </w:r>
          </w:p>
          <w:p w14:paraId="2949FE49" w14:textId="77777777" w:rsidR="000F178A" w:rsidRPr="000F178A" w:rsidRDefault="000F178A" w:rsidP="000F178A">
            <w:pPr>
              <w:rPr>
                <w:rFonts w:ascii="Arial" w:eastAsia="Arial" w:hAnsi="Arial" w:cs="Arial"/>
                <w:sz w:val="24"/>
                <w:szCs w:val="24"/>
              </w:rPr>
            </w:pPr>
          </w:p>
          <w:p w14:paraId="2949FE4A" w14:textId="77777777" w:rsidR="000F178A" w:rsidRPr="000F178A" w:rsidRDefault="000F178A" w:rsidP="000F178A">
            <w:pPr>
              <w:rPr>
                <w:rFonts w:ascii="Arial" w:eastAsia="Arial" w:hAnsi="Arial" w:cs="Arial"/>
                <w:sz w:val="24"/>
                <w:szCs w:val="24"/>
              </w:rPr>
            </w:pPr>
          </w:p>
          <w:p w14:paraId="2949FE4B" w14:textId="77777777" w:rsidR="000F178A" w:rsidRPr="000F178A" w:rsidRDefault="000F178A" w:rsidP="000F178A">
            <w:pPr>
              <w:rPr>
                <w:rFonts w:ascii="Arial" w:eastAsia="Arial" w:hAnsi="Arial" w:cs="Arial"/>
                <w:sz w:val="24"/>
                <w:szCs w:val="24"/>
              </w:rPr>
            </w:pPr>
          </w:p>
          <w:p w14:paraId="2949FE4C" w14:textId="77777777" w:rsidR="000F178A" w:rsidRPr="000F178A" w:rsidRDefault="000F178A" w:rsidP="000F178A">
            <w:pPr>
              <w:rPr>
                <w:rFonts w:ascii="Arial" w:eastAsia="Arial" w:hAnsi="Arial" w:cs="Arial"/>
                <w:sz w:val="24"/>
                <w:szCs w:val="24"/>
              </w:rPr>
            </w:pPr>
          </w:p>
          <w:p w14:paraId="2949FE4D" w14:textId="77777777" w:rsidR="000F178A" w:rsidRPr="000F178A" w:rsidRDefault="000F178A" w:rsidP="000F178A">
            <w:pPr>
              <w:rPr>
                <w:rFonts w:ascii="Arial" w:eastAsia="Arial" w:hAnsi="Arial" w:cs="Arial"/>
                <w:sz w:val="24"/>
                <w:szCs w:val="24"/>
              </w:rPr>
            </w:pPr>
          </w:p>
          <w:p w14:paraId="2949FE4E" w14:textId="77777777" w:rsidR="000F178A" w:rsidRPr="000F178A" w:rsidRDefault="000F178A" w:rsidP="000F178A">
            <w:pPr>
              <w:rPr>
                <w:rFonts w:ascii="Arial" w:eastAsia="Arial" w:hAnsi="Arial" w:cs="Arial"/>
                <w:sz w:val="24"/>
                <w:szCs w:val="24"/>
              </w:rPr>
            </w:pPr>
          </w:p>
          <w:p w14:paraId="2949FE4F" w14:textId="77777777" w:rsidR="000F178A" w:rsidRPr="000F178A" w:rsidRDefault="000F178A" w:rsidP="000F178A">
            <w:pPr>
              <w:rPr>
                <w:rFonts w:ascii="Arial" w:eastAsia="Arial" w:hAnsi="Arial" w:cs="Arial"/>
                <w:sz w:val="24"/>
                <w:szCs w:val="24"/>
              </w:rPr>
            </w:pPr>
          </w:p>
          <w:p w14:paraId="2949FE50" w14:textId="77777777" w:rsidR="000F178A" w:rsidRPr="000F178A" w:rsidRDefault="000F178A" w:rsidP="000F178A">
            <w:pPr>
              <w:rPr>
                <w:rFonts w:ascii="Arial" w:eastAsia="Arial" w:hAnsi="Arial" w:cs="Arial"/>
                <w:sz w:val="24"/>
                <w:szCs w:val="24"/>
              </w:rPr>
            </w:pPr>
          </w:p>
          <w:p w14:paraId="2949FE51" w14:textId="77777777" w:rsidR="000F178A" w:rsidRPr="000F178A" w:rsidRDefault="000F178A" w:rsidP="000F178A">
            <w:pPr>
              <w:rPr>
                <w:rFonts w:ascii="Arial" w:eastAsia="Arial" w:hAnsi="Arial" w:cs="Arial"/>
                <w:sz w:val="24"/>
                <w:szCs w:val="24"/>
              </w:rPr>
            </w:pPr>
          </w:p>
          <w:p w14:paraId="2949FE52" w14:textId="77777777" w:rsidR="000F178A" w:rsidRPr="000F178A" w:rsidRDefault="000F178A" w:rsidP="000F178A">
            <w:pPr>
              <w:rPr>
                <w:rFonts w:ascii="Arial" w:eastAsia="Arial" w:hAnsi="Arial" w:cs="Arial"/>
                <w:sz w:val="24"/>
                <w:szCs w:val="24"/>
              </w:rPr>
            </w:pPr>
          </w:p>
          <w:p w14:paraId="2949FE53" w14:textId="77777777" w:rsidR="000F178A" w:rsidRDefault="000F178A" w:rsidP="000F178A">
            <w:pPr>
              <w:rPr>
                <w:rFonts w:ascii="Arial" w:eastAsia="Arial" w:hAnsi="Arial" w:cs="Arial"/>
                <w:sz w:val="24"/>
                <w:szCs w:val="24"/>
              </w:rPr>
            </w:pPr>
          </w:p>
          <w:p w14:paraId="2949FE54" w14:textId="77777777" w:rsidR="000F178A" w:rsidRPr="000F178A" w:rsidRDefault="000F178A" w:rsidP="000F178A">
            <w:pPr>
              <w:rPr>
                <w:rFonts w:ascii="Arial" w:eastAsia="Arial" w:hAnsi="Arial" w:cs="Arial"/>
                <w:sz w:val="24"/>
                <w:szCs w:val="24"/>
              </w:rPr>
            </w:pPr>
          </w:p>
          <w:p w14:paraId="2949FE55" w14:textId="77777777" w:rsidR="000F178A" w:rsidRPr="000F178A" w:rsidRDefault="000F178A" w:rsidP="000F178A">
            <w:pPr>
              <w:rPr>
                <w:rFonts w:ascii="Arial" w:eastAsia="Arial" w:hAnsi="Arial" w:cs="Arial"/>
                <w:sz w:val="24"/>
                <w:szCs w:val="24"/>
              </w:rPr>
            </w:pPr>
          </w:p>
          <w:p w14:paraId="2949FE56" w14:textId="77777777" w:rsidR="000F178A" w:rsidRPr="000F178A" w:rsidRDefault="000F178A" w:rsidP="000F178A">
            <w:pPr>
              <w:rPr>
                <w:rFonts w:ascii="Arial" w:eastAsia="Arial" w:hAnsi="Arial" w:cs="Arial"/>
                <w:sz w:val="24"/>
                <w:szCs w:val="24"/>
              </w:rPr>
            </w:pPr>
          </w:p>
          <w:p w14:paraId="2949FE57" w14:textId="77777777" w:rsidR="000F178A" w:rsidRPr="000F178A" w:rsidRDefault="000F178A" w:rsidP="000F178A">
            <w:pPr>
              <w:rPr>
                <w:rFonts w:ascii="Arial" w:eastAsia="Arial" w:hAnsi="Arial" w:cs="Arial"/>
                <w:sz w:val="24"/>
                <w:szCs w:val="24"/>
              </w:rPr>
            </w:pPr>
          </w:p>
          <w:p w14:paraId="2949FE58" w14:textId="77777777" w:rsidR="000F178A" w:rsidRPr="000F178A" w:rsidRDefault="000F178A" w:rsidP="000F178A">
            <w:pPr>
              <w:rPr>
                <w:rFonts w:ascii="Arial" w:eastAsia="Arial" w:hAnsi="Arial" w:cs="Arial"/>
                <w:sz w:val="24"/>
                <w:szCs w:val="24"/>
              </w:rPr>
            </w:pPr>
          </w:p>
          <w:p w14:paraId="2949FE59" w14:textId="77777777" w:rsidR="000F178A" w:rsidRDefault="000F178A" w:rsidP="000F178A">
            <w:pPr>
              <w:rPr>
                <w:rFonts w:ascii="Arial" w:eastAsia="Arial" w:hAnsi="Arial" w:cs="Arial"/>
                <w:sz w:val="24"/>
                <w:szCs w:val="24"/>
              </w:rPr>
            </w:pPr>
          </w:p>
          <w:p w14:paraId="2949FE5A" w14:textId="77777777" w:rsidR="000F178A" w:rsidRPr="000F178A" w:rsidRDefault="000F178A" w:rsidP="000F178A">
            <w:pPr>
              <w:rPr>
                <w:rFonts w:ascii="Arial" w:eastAsia="Arial" w:hAnsi="Arial" w:cs="Arial"/>
                <w:sz w:val="24"/>
                <w:szCs w:val="24"/>
              </w:rPr>
            </w:pPr>
          </w:p>
          <w:p w14:paraId="2949FE5B" w14:textId="77777777" w:rsidR="000F178A" w:rsidRPr="000F178A" w:rsidRDefault="000F178A" w:rsidP="000F178A">
            <w:pPr>
              <w:rPr>
                <w:rFonts w:ascii="Arial" w:eastAsia="Arial" w:hAnsi="Arial" w:cs="Arial"/>
                <w:sz w:val="24"/>
                <w:szCs w:val="24"/>
              </w:rPr>
            </w:pPr>
          </w:p>
          <w:p w14:paraId="2949FE5C" w14:textId="77777777" w:rsidR="000F178A" w:rsidRDefault="000F178A" w:rsidP="000F178A">
            <w:pPr>
              <w:rPr>
                <w:rFonts w:ascii="Arial" w:eastAsia="Arial" w:hAnsi="Arial" w:cs="Arial"/>
                <w:sz w:val="24"/>
                <w:szCs w:val="24"/>
              </w:rPr>
            </w:pPr>
          </w:p>
          <w:p w14:paraId="2949FE5D" w14:textId="77777777" w:rsidR="000F178A" w:rsidRPr="000F178A" w:rsidRDefault="000F178A" w:rsidP="000F178A">
            <w:pPr>
              <w:rPr>
                <w:rFonts w:ascii="Arial" w:eastAsia="Arial" w:hAnsi="Arial" w:cs="Arial"/>
                <w:sz w:val="24"/>
                <w:szCs w:val="24"/>
              </w:rPr>
            </w:pPr>
          </w:p>
          <w:p w14:paraId="2949FE5E" w14:textId="77777777" w:rsidR="000F178A" w:rsidRDefault="000F178A" w:rsidP="000F178A">
            <w:pPr>
              <w:rPr>
                <w:rFonts w:ascii="Arial" w:eastAsia="Arial" w:hAnsi="Arial" w:cs="Arial"/>
                <w:sz w:val="24"/>
                <w:szCs w:val="24"/>
              </w:rPr>
            </w:pPr>
          </w:p>
          <w:p w14:paraId="2949FE5F" w14:textId="77777777" w:rsidR="000F178A" w:rsidRPr="000F178A" w:rsidRDefault="000F178A" w:rsidP="00C61037">
            <w:pPr>
              <w:jc w:val="center"/>
              <w:rPr>
                <w:rFonts w:ascii="Arial" w:eastAsia="Arial" w:hAnsi="Arial" w:cs="Arial"/>
                <w:sz w:val="24"/>
                <w:szCs w:val="24"/>
              </w:rPr>
            </w:pPr>
          </w:p>
        </w:tc>
      </w:tr>
      <w:tr w:rsidR="0097559F" w14:paraId="2949FE76" w14:textId="77777777" w:rsidTr="00073910">
        <w:tc>
          <w:tcPr>
            <w:tcW w:w="2568" w:type="dxa"/>
          </w:tcPr>
          <w:p w14:paraId="2949FE61" w14:textId="77777777" w:rsidR="00732FC0" w:rsidRPr="00CC1920" w:rsidRDefault="00B57D66" w:rsidP="00732FC0">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 xml:space="preserve">Ffôn </w:t>
            </w:r>
          </w:p>
          <w:p w14:paraId="2949FE62" w14:textId="77777777" w:rsidR="00073910" w:rsidRPr="008554E5" w:rsidRDefault="00073910" w:rsidP="007B36B0">
            <w:pPr>
              <w:widowControl w:val="0"/>
              <w:autoSpaceDE w:val="0"/>
              <w:autoSpaceDN w:val="0"/>
              <w:rPr>
                <w:rFonts w:ascii="Arial" w:eastAsia="Arial" w:hAnsi="Arial" w:cs="Arial"/>
                <w:sz w:val="24"/>
                <w:szCs w:val="24"/>
              </w:rPr>
            </w:pPr>
          </w:p>
        </w:tc>
        <w:tc>
          <w:tcPr>
            <w:tcW w:w="2295" w:type="dxa"/>
          </w:tcPr>
          <w:p w14:paraId="2949FE63" w14:textId="77777777" w:rsidR="00073910" w:rsidRPr="008554E5" w:rsidRDefault="00B57D66" w:rsidP="007B36B0">
            <w:pPr>
              <w:tabs>
                <w:tab w:val="left" w:pos="5070"/>
              </w:tabs>
              <w:jc w:val="center"/>
              <w:rPr>
                <w:rFonts w:ascii="Arial" w:eastAsia="Arial" w:hAnsi="Arial" w:cs="Arial"/>
                <w:sz w:val="24"/>
                <w:szCs w:val="24"/>
              </w:rPr>
            </w:pPr>
            <w:r w:rsidRPr="008554E5">
              <w:rPr>
                <w:rFonts w:ascii="Arial" w:eastAsia="Arial" w:hAnsi="Arial" w:cs="Arial"/>
                <w:sz w:val="24"/>
                <w:szCs w:val="24"/>
                <w:lang w:val="cy-GB"/>
              </w:rPr>
              <w:t>8-22</w:t>
            </w:r>
          </w:p>
        </w:tc>
        <w:tc>
          <w:tcPr>
            <w:tcW w:w="2541" w:type="dxa"/>
          </w:tcPr>
          <w:p w14:paraId="2949FE64" w14:textId="77777777" w:rsidR="00B611EB" w:rsidRPr="008554E5" w:rsidRDefault="00B57D66" w:rsidP="00B611EB">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Mae'r rhan fwyaf o alwadau ffôn yn dod trwy swyddogion y cyngor cyfansoddiadol sy'n ymgymryd â Chyd-bwyllgor Corfforedig y De-orllewin o'u priod awdurdodau. Mae swyddogion yn eu cynghorau priodol yn derbyn hyfforddiant ar ateb y ffôn, a chyfarch yn ddwyieithog mewn ffordd sy'n hyrwyddo'r defnydd o'r Gymraeg. </w:t>
            </w:r>
          </w:p>
          <w:p w14:paraId="2949FE65" w14:textId="77777777" w:rsidR="00FA10D7" w:rsidRPr="008554E5" w:rsidRDefault="00FA10D7" w:rsidP="00B611EB">
            <w:pPr>
              <w:widowControl w:val="0"/>
              <w:autoSpaceDE w:val="0"/>
              <w:autoSpaceDN w:val="0"/>
              <w:rPr>
                <w:rFonts w:ascii="Arial" w:eastAsia="Arial" w:hAnsi="Arial" w:cs="Arial"/>
                <w:sz w:val="24"/>
                <w:szCs w:val="24"/>
              </w:rPr>
            </w:pPr>
          </w:p>
          <w:p w14:paraId="2949FE66" w14:textId="77777777" w:rsidR="00FA10D7" w:rsidRPr="00CC1920" w:rsidRDefault="00B57D66" w:rsidP="00FA10D7">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Mae canllawiau ar ateb y ffôn ar gael ar y wefan, ynghyd â chlipiau sain i gefnogi ynganiad cywir ar gyfer holl swyddogion Cyd-bwyllgor Corfforedig De-orllewin Cymru. </w:t>
            </w:r>
          </w:p>
          <w:p w14:paraId="2949FE67" w14:textId="77777777" w:rsidR="00B611EB" w:rsidRPr="00CC1920" w:rsidRDefault="00B611EB" w:rsidP="00B611EB">
            <w:pPr>
              <w:widowControl w:val="0"/>
              <w:autoSpaceDE w:val="0"/>
              <w:autoSpaceDN w:val="0"/>
              <w:rPr>
                <w:rFonts w:ascii="Arial" w:eastAsia="Arial" w:hAnsi="Arial" w:cs="Arial"/>
                <w:sz w:val="24"/>
                <w:szCs w:val="24"/>
              </w:rPr>
            </w:pPr>
          </w:p>
          <w:p w14:paraId="2949FE68" w14:textId="77777777" w:rsidR="00073910" w:rsidRPr="008554E5" w:rsidRDefault="00073910" w:rsidP="002148ED">
            <w:pPr>
              <w:tabs>
                <w:tab w:val="left" w:pos="5070"/>
              </w:tabs>
              <w:rPr>
                <w:rFonts w:ascii="Arial" w:eastAsia="Arial" w:hAnsi="Arial" w:cs="Arial"/>
                <w:sz w:val="24"/>
                <w:szCs w:val="24"/>
              </w:rPr>
            </w:pPr>
          </w:p>
        </w:tc>
        <w:tc>
          <w:tcPr>
            <w:tcW w:w="2549" w:type="dxa"/>
          </w:tcPr>
          <w:p w14:paraId="2949FE69" w14:textId="77777777" w:rsidR="000D2F5C" w:rsidRPr="00CC1920" w:rsidRDefault="00B57D66" w:rsidP="000D2F5C">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Yn gyffredinol, mae swyddogion Cyd-bwyllgor Corfforedig De-orllewin Cymru yn gyfrifol am sicrhau bod holl swyddogion Cyd-bwyllgor Corfforedig De-orllewin Cymru yn delio â galwadau ffôn yn briodol, gan hwyluso a hyrwyddo'r defnydd o'r Gymraeg.</w:t>
            </w:r>
          </w:p>
          <w:p w14:paraId="2949FE6A" w14:textId="77777777" w:rsidR="00073910" w:rsidRDefault="00073910" w:rsidP="002148ED">
            <w:pPr>
              <w:tabs>
                <w:tab w:val="left" w:pos="5070"/>
              </w:tabs>
              <w:rPr>
                <w:rFonts w:ascii="Arial" w:eastAsia="Arial" w:hAnsi="Arial" w:cs="Arial"/>
                <w:sz w:val="24"/>
                <w:szCs w:val="24"/>
              </w:rPr>
            </w:pPr>
          </w:p>
        </w:tc>
        <w:tc>
          <w:tcPr>
            <w:tcW w:w="2398" w:type="dxa"/>
          </w:tcPr>
          <w:p w14:paraId="2949FE6B" w14:textId="77777777" w:rsidR="00D57432" w:rsidRDefault="00B57D66" w:rsidP="008D2135">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Byddwn bob amser yn hyrwyddo rhif ffôn Cyd-bwyllgor Corfforedig De-orllewin Cymru yn Gymraeg ac yn Saesneg i sicrhau bod mynediad hawdd i'r gwasanaeth Cymraeg. Yn yr un modd, byddwn yn sicrhau bod ein swyddogion yn trin y Gymraeg yr un mor ffafriol â'r Saesneg wrth gyfarch ar y ffôn ac wrth ddelio â galwadau Cymraeg, gan sicrhau bod yr alwad gyfan yn cael ei thrin yn Gymraeg yn yr un modd ag y byddai galwad Saesneg yn cael ei thrin. Gall swyddogion rheng flaen weld pa swyddogion o fewn adrannau Cyd-bwyllgor Corfforedig De-orllewin Cymru sy'n siarad Cymraeg drwy chwilio am </w:t>
            </w:r>
            <w:r w:rsidRPr="00CC1920">
              <w:rPr>
                <w:rFonts w:ascii="Arial" w:eastAsia="Arial" w:hAnsi="Arial" w:cs="Arial"/>
                <w:sz w:val="24"/>
                <w:szCs w:val="24"/>
                <w:lang w:val="cy-GB"/>
              </w:rPr>
              <w:lastRenderedPageBreak/>
              <w:t xml:space="preserve">swigen oren ar eu proffil. </w:t>
            </w:r>
          </w:p>
          <w:p w14:paraId="2949FE6E" w14:textId="77777777" w:rsidR="00D57432" w:rsidRDefault="00D57432" w:rsidP="008D2135">
            <w:pPr>
              <w:widowControl w:val="0"/>
              <w:autoSpaceDE w:val="0"/>
              <w:autoSpaceDN w:val="0"/>
              <w:rPr>
                <w:rFonts w:ascii="Arial" w:eastAsia="Arial" w:hAnsi="Arial" w:cs="Arial"/>
                <w:sz w:val="24"/>
                <w:szCs w:val="24"/>
              </w:rPr>
            </w:pPr>
          </w:p>
          <w:p w14:paraId="2949FE6F" w14:textId="77777777" w:rsidR="00073910" w:rsidRDefault="00B57D66" w:rsidP="00B82982">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 hyn yn hwyluso trosglwyddo galwadau ffôn.</w:t>
            </w:r>
          </w:p>
        </w:tc>
        <w:tc>
          <w:tcPr>
            <w:tcW w:w="2487" w:type="dxa"/>
          </w:tcPr>
          <w:p w14:paraId="2949FE70" w14:textId="78D41C9A" w:rsidR="00302C34" w:rsidRPr="00CC1920" w:rsidRDefault="00B57D66" w:rsidP="00302C34">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 xml:space="preserve">Mae un rhif ffôn ar gyfer </w:t>
            </w:r>
            <w:r w:rsidR="00F9158F">
              <w:rPr>
                <w:rFonts w:ascii="Arial" w:eastAsia="Arial" w:hAnsi="Arial" w:cs="Arial"/>
                <w:sz w:val="24"/>
                <w:szCs w:val="24"/>
                <w:lang w:val="cy-GB"/>
              </w:rPr>
              <w:t xml:space="preserve">y </w:t>
            </w:r>
            <w:r w:rsidRPr="00CC1920">
              <w:rPr>
                <w:rFonts w:ascii="Arial" w:eastAsia="Arial" w:hAnsi="Arial" w:cs="Arial"/>
                <w:sz w:val="24"/>
                <w:szCs w:val="24"/>
                <w:lang w:val="cy-GB"/>
              </w:rPr>
              <w:t xml:space="preserve">Cyd-bwyllgor Corfforedig De-orllewin Cymru. Mae'n cael ei hyrwyddo ar dudalennau Cymraeg a Saesneg y wefan yn yr un modd. </w:t>
            </w:r>
          </w:p>
          <w:p w14:paraId="2949FE71" w14:textId="77777777" w:rsidR="00073910" w:rsidRDefault="00073910" w:rsidP="002148ED">
            <w:pPr>
              <w:tabs>
                <w:tab w:val="left" w:pos="5070"/>
              </w:tabs>
              <w:rPr>
                <w:rFonts w:ascii="Arial" w:eastAsia="Arial" w:hAnsi="Arial" w:cs="Arial"/>
                <w:sz w:val="24"/>
                <w:szCs w:val="24"/>
              </w:rPr>
            </w:pPr>
          </w:p>
        </w:tc>
        <w:tc>
          <w:tcPr>
            <w:tcW w:w="3471" w:type="dxa"/>
          </w:tcPr>
          <w:p w14:paraId="2949FE72" w14:textId="77777777" w:rsidR="00302C34" w:rsidRPr="00CC1920" w:rsidRDefault="00B57D66" w:rsidP="00302C34">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Cynnwys brawddeg ar y tudalennau gwe sy'n nodi bod croeso i'r cyhoedd siarad â ni yn Gymraeg neu'n Saesneg.</w:t>
            </w:r>
          </w:p>
          <w:p w14:paraId="2949FE73" w14:textId="77777777" w:rsidR="00073910" w:rsidRDefault="00073910" w:rsidP="002148ED">
            <w:pPr>
              <w:tabs>
                <w:tab w:val="left" w:pos="5070"/>
              </w:tabs>
              <w:rPr>
                <w:rFonts w:ascii="Arial" w:eastAsia="Arial" w:hAnsi="Arial" w:cs="Arial"/>
                <w:sz w:val="24"/>
                <w:szCs w:val="24"/>
              </w:rPr>
            </w:pPr>
          </w:p>
        </w:tc>
        <w:tc>
          <w:tcPr>
            <w:tcW w:w="1888" w:type="dxa"/>
          </w:tcPr>
          <w:p w14:paraId="2949FE74" w14:textId="77777777" w:rsidR="00073910" w:rsidRDefault="00073910" w:rsidP="002148ED">
            <w:pPr>
              <w:tabs>
                <w:tab w:val="left" w:pos="5070"/>
              </w:tabs>
              <w:rPr>
                <w:rFonts w:ascii="Arial" w:eastAsia="Arial" w:hAnsi="Arial" w:cs="Arial"/>
                <w:sz w:val="24"/>
                <w:szCs w:val="24"/>
              </w:rPr>
            </w:pPr>
          </w:p>
        </w:tc>
        <w:tc>
          <w:tcPr>
            <w:tcW w:w="1962" w:type="dxa"/>
          </w:tcPr>
          <w:p w14:paraId="2949FE75" w14:textId="37A6E8CA" w:rsidR="00073910"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E80" w14:textId="77777777" w:rsidTr="00073910">
        <w:tc>
          <w:tcPr>
            <w:tcW w:w="2568" w:type="dxa"/>
          </w:tcPr>
          <w:p w14:paraId="2949FE77" w14:textId="77777777" w:rsidR="00073910" w:rsidRPr="008554E5" w:rsidRDefault="00B57D66" w:rsidP="007B36B0">
            <w:pPr>
              <w:widowControl w:val="0"/>
              <w:autoSpaceDE w:val="0"/>
              <w:autoSpaceDN w:val="0"/>
              <w:rPr>
                <w:rFonts w:ascii="Arial" w:eastAsia="Arial" w:hAnsi="Arial" w:cs="Arial"/>
                <w:sz w:val="24"/>
                <w:szCs w:val="24"/>
              </w:rPr>
            </w:pPr>
            <w:r w:rsidRPr="008554E5">
              <w:rPr>
                <w:rFonts w:ascii="Arial" w:eastAsia="Arial" w:hAnsi="Arial" w:cs="Arial"/>
                <w:sz w:val="24"/>
                <w:szCs w:val="24"/>
                <w:lang w:val="cy-GB"/>
              </w:rPr>
              <w:t xml:space="preserve">Derbynfeydd </w:t>
            </w:r>
          </w:p>
        </w:tc>
        <w:tc>
          <w:tcPr>
            <w:tcW w:w="2295" w:type="dxa"/>
          </w:tcPr>
          <w:p w14:paraId="2949FE78" w14:textId="77777777" w:rsidR="00073910" w:rsidRDefault="00B57D66" w:rsidP="007B36B0">
            <w:pPr>
              <w:tabs>
                <w:tab w:val="left" w:pos="5070"/>
              </w:tabs>
              <w:jc w:val="center"/>
              <w:rPr>
                <w:rFonts w:ascii="Arial" w:eastAsia="Arial" w:hAnsi="Arial" w:cs="Arial"/>
                <w:sz w:val="24"/>
                <w:szCs w:val="24"/>
              </w:rPr>
            </w:pPr>
            <w:r>
              <w:rPr>
                <w:rFonts w:ascii="Arial" w:eastAsia="Arial" w:hAnsi="Arial" w:cs="Arial"/>
                <w:sz w:val="24"/>
                <w:szCs w:val="24"/>
                <w:lang w:val="cy-GB"/>
              </w:rPr>
              <w:t>64-68</w:t>
            </w:r>
          </w:p>
        </w:tc>
        <w:tc>
          <w:tcPr>
            <w:tcW w:w="2541" w:type="dxa"/>
          </w:tcPr>
          <w:p w14:paraId="2949FE79" w14:textId="77777777" w:rsidR="00073910" w:rsidRDefault="00073910" w:rsidP="002148ED">
            <w:pPr>
              <w:tabs>
                <w:tab w:val="left" w:pos="5070"/>
              </w:tabs>
              <w:rPr>
                <w:rFonts w:ascii="Arial" w:eastAsia="Arial" w:hAnsi="Arial" w:cs="Arial"/>
                <w:sz w:val="24"/>
                <w:szCs w:val="24"/>
              </w:rPr>
            </w:pPr>
          </w:p>
        </w:tc>
        <w:tc>
          <w:tcPr>
            <w:tcW w:w="2549" w:type="dxa"/>
          </w:tcPr>
          <w:p w14:paraId="2949FE7A" w14:textId="0227790D" w:rsidR="00073910" w:rsidRDefault="00073910" w:rsidP="002148ED">
            <w:pPr>
              <w:tabs>
                <w:tab w:val="left" w:pos="5070"/>
              </w:tabs>
              <w:rPr>
                <w:rFonts w:ascii="Arial" w:eastAsia="Arial" w:hAnsi="Arial" w:cs="Arial"/>
                <w:sz w:val="24"/>
                <w:szCs w:val="24"/>
              </w:rPr>
            </w:pPr>
          </w:p>
        </w:tc>
        <w:tc>
          <w:tcPr>
            <w:tcW w:w="2398" w:type="dxa"/>
          </w:tcPr>
          <w:p w14:paraId="2949FE7B" w14:textId="77777777" w:rsidR="00073910" w:rsidRDefault="00073910" w:rsidP="002148ED">
            <w:pPr>
              <w:tabs>
                <w:tab w:val="left" w:pos="5070"/>
              </w:tabs>
              <w:rPr>
                <w:rFonts w:ascii="Arial" w:eastAsia="Arial" w:hAnsi="Arial" w:cs="Arial"/>
                <w:sz w:val="24"/>
                <w:szCs w:val="24"/>
              </w:rPr>
            </w:pPr>
          </w:p>
        </w:tc>
        <w:tc>
          <w:tcPr>
            <w:tcW w:w="2487" w:type="dxa"/>
          </w:tcPr>
          <w:p w14:paraId="2949FE7C" w14:textId="77777777" w:rsidR="00073910" w:rsidRDefault="00073910" w:rsidP="002148ED">
            <w:pPr>
              <w:tabs>
                <w:tab w:val="left" w:pos="5070"/>
              </w:tabs>
              <w:rPr>
                <w:rFonts w:ascii="Arial" w:eastAsia="Arial" w:hAnsi="Arial" w:cs="Arial"/>
                <w:sz w:val="24"/>
                <w:szCs w:val="24"/>
              </w:rPr>
            </w:pPr>
          </w:p>
        </w:tc>
        <w:tc>
          <w:tcPr>
            <w:tcW w:w="3471" w:type="dxa"/>
          </w:tcPr>
          <w:p w14:paraId="2949FE7D" w14:textId="77777777" w:rsidR="00073910" w:rsidRDefault="00073910" w:rsidP="002148ED">
            <w:pPr>
              <w:tabs>
                <w:tab w:val="left" w:pos="5070"/>
              </w:tabs>
              <w:rPr>
                <w:rFonts w:ascii="Arial" w:eastAsia="Arial" w:hAnsi="Arial" w:cs="Arial"/>
                <w:sz w:val="24"/>
                <w:szCs w:val="24"/>
              </w:rPr>
            </w:pPr>
          </w:p>
        </w:tc>
        <w:tc>
          <w:tcPr>
            <w:tcW w:w="1888" w:type="dxa"/>
          </w:tcPr>
          <w:p w14:paraId="2949FE7E" w14:textId="77777777" w:rsidR="00073910" w:rsidRDefault="00073910" w:rsidP="002148ED">
            <w:pPr>
              <w:tabs>
                <w:tab w:val="left" w:pos="5070"/>
              </w:tabs>
              <w:rPr>
                <w:rFonts w:ascii="Arial" w:eastAsia="Arial" w:hAnsi="Arial" w:cs="Arial"/>
                <w:sz w:val="24"/>
                <w:szCs w:val="24"/>
              </w:rPr>
            </w:pPr>
          </w:p>
        </w:tc>
        <w:tc>
          <w:tcPr>
            <w:tcW w:w="1962" w:type="dxa"/>
          </w:tcPr>
          <w:p w14:paraId="2949FE7F" w14:textId="77777777" w:rsidR="00073910" w:rsidRDefault="00073910" w:rsidP="002148ED">
            <w:pPr>
              <w:tabs>
                <w:tab w:val="left" w:pos="5070"/>
              </w:tabs>
              <w:rPr>
                <w:rFonts w:ascii="Arial" w:eastAsia="Arial" w:hAnsi="Arial" w:cs="Arial"/>
                <w:sz w:val="24"/>
                <w:szCs w:val="24"/>
              </w:rPr>
            </w:pPr>
          </w:p>
        </w:tc>
      </w:tr>
      <w:tr w:rsidR="0097559F" w14:paraId="2949FE91" w14:textId="77777777" w:rsidTr="00073910">
        <w:tc>
          <w:tcPr>
            <w:tcW w:w="2568" w:type="dxa"/>
          </w:tcPr>
          <w:p w14:paraId="2949FE81" w14:textId="77777777" w:rsidR="00D57432" w:rsidRPr="00CC1920" w:rsidRDefault="00B57D66" w:rsidP="00D57432">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Cyfarfodydd a digwyddiadau cyhoeddus </w:t>
            </w:r>
          </w:p>
          <w:p w14:paraId="2949FE82" w14:textId="77777777" w:rsidR="00073910" w:rsidRPr="008554E5" w:rsidRDefault="00073910" w:rsidP="007B36B0">
            <w:pPr>
              <w:widowControl w:val="0"/>
              <w:autoSpaceDE w:val="0"/>
              <w:autoSpaceDN w:val="0"/>
              <w:rPr>
                <w:rFonts w:ascii="Arial" w:eastAsia="Arial" w:hAnsi="Arial" w:cs="Arial"/>
                <w:sz w:val="24"/>
                <w:szCs w:val="24"/>
              </w:rPr>
            </w:pPr>
          </w:p>
        </w:tc>
        <w:tc>
          <w:tcPr>
            <w:tcW w:w="2295" w:type="dxa"/>
          </w:tcPr>
          <w:p w14:paraId="2949FE83" w14:textId="77777777" w:rsidR="00073910" w:rsidRPr="00D57432" w:rsidRDefault="00B57D66" w:rsidP="007B36B0">
            <w:pPr>
              <w:tabs>
                <w:tab w:val="left" w:pos="5070"/>
              </w:tabs>
              <w:jc w:val="center"/>
              <w:rPr>
                <w:rFonts w:ascii="Arial" w:eastAsia="Arial" w:hAnsi="Arial" w:cs="Arial"/>
                <w:sz w:val="24"/>
                <w:szCs w:val="24"/>
              </w:rPr>
            </w:pPr>
            <w:r w:rsidRPr="00CC1920">
              <w:rPr>
                <w:rFonts w:ascii="Arial" w:eastAsia="Arial" w:hAnsi="Arial" w:cs="Arial"/>
                <w:sz w:val="24"/>
                <w:szCs w:val="24"/>
                <w:lang w:val="cy-GB"/>
              </w:rPr>
              <w:t>23-41, 68</w:t>
            </w:r>
          </w:p>
        </w:tc>
        <w:tc>
          <w:tcPr>
            <w:tcW w:w="2541" w:type="dxa"/>
          </w:tcPr>
          <w:p w14:paraId="2949FE84" w14:textId="77777777" w:rsidR="00EF61FA"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Darperir gwasanaeth cyfieithu ar y pryd yn fewnol ar gyfer unrhyw gyfarfodydd sy'n cynnwys aelodau o'r cyhoedd a gellir defnyddio cyfieithydd hefyd ar blatfform MS Teams. </w:t>
            </w:r>
          </w:p>
          <w:p w14:paraId="2949FE85" w14:textId="77777777" w:rsidR="00EF61FA" w:rsidRDefault="00EF61FA" w:rsidP="002148ED">
            <w:pPr>
              <w:tabs>
                <w:tab w:val="left" w:pos="5070"/>
              </w:tabs>
              <w:rPr>
                <w:rFonts w:ascii="Arial" w:eastAsia="Arial" w:hAnsi="Arial" w:cs="Arial"/>
                <w:sz w:val="24"/>
                <w:szCs w:val="24"/>
              </w:rPr>
            </w:pPr>
          </w:p>
          <w:p w14:paraId="2949FE86" w14:textId="77777777" w:rsidR="00073910" w:rsidRDefault="00B57D66" w:rsidP="0096259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Gellir defnyddio cyfieithydd ar y pryd hefyd mewn cyfarfodydd hybrid a gynhelir o ystafelloedd penodol yn ein swyddfeydd sy'n cynnwys offer cyfarfod hybrid. Mae gennym weithdrefn lle mae'r swyddogion yn recriwtio cyfieithydd allanol ar gyfer cyfarfodydd pan nad yw'r cyfieithwyr mewnol ar gael.</w:t>
            </w:r>
          </w:p>
        </w:tc>
        <w:tc>
          <w:tcPr>
            <w:tcW w:w="2549" w:type="dxa"/>
          </w:tcPr>
          <w:p w14:paraId="2949FE87" w14:textId="18B6D191" w:rsidR="00F14509"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Mae'r </w:t>
            </w:r>
            <w:proofErr w:type="spellStart"/>
            <w:r w:rsidR="0064069E" w:rsidRPr="0064069E">
              <w:rPr>
                <w:rFonts w:ascii="Arial" w:eastAsia="Arial" w:hAnsi="Arial" w:cs="Arial"/>
                <w:sz w:val="24"/>
                <w:szCs w:val="24"/>
              </w:rPr>
              <w:t>Prif</w:t>
            </w:r>
            <w:proofErr w:type="spellEnd"/>
            <w:r w:rsidR="0064069E" w:rsidRPr="0064069E">
              <w:rPr>
                <w:rFonts w:ascii="Arial" w:eastAsia="Arial" w:hAnsi="Arial" w:cs="Arial"/>
                <w:sz w:val="24"/>
                <w:szCs w:val="24"/>
              </w:rPr>
              <w:t xml:space="preserve"> </w:t>
            </w:r>
            <w:proofErr w:type="spellStart"/>
            <w:r w:rsidR="0064069E" w:rsidRPr="0064069E">
              <w:rPr>
                <w:rFonts w:ascii="Arial" w:eastAsia="Arial" w:hAnsi="Arial" w:cs="Arial"/>
                <w:sz w:val="24"/>
                <w:szCs w:val="24"/>
              </w:rPr>
              <w:t>Swyddog</w:t>
            </w:r>
            <w:proofErr w:type="spellEnd"/>
            <w:r w:rsidR="0064069E" w:rsidRPr="0064069E">
              <w:rPr>
                <w:rFonts w:ascii="Arial" w:eastAsia="Arial" w:hAnsi="Arial" w:cs="Arial"/>
                <w:sz w:val="24"/>
                <w:szCs w:val="24"/>
              </w:rPr>
              <w:t xml:space="preserve"> </w:t>
            </w:r>
            <w:proofErr w:type="spellStart"/>
            <w:r w:rsidR="0064069E" w:rsidRPr="0064069E">
              <w:rPr>
                <w:rFonts w:ascii="Arial" w:eastAsia="Arial" w:hAnsi="Arial" w:cs="Arial"/>
                <w:sz w:val="24"/>
                <w:szCs w:val="24"/>
              </w:rPr>
              <w:t>Gweithredu</w:t>
            </w:r>
            <w:proofErr w:type="spellEnd"/>
            <w:r w:rsidR="00A104DD">
              <w:rPr>
                <w:rFonts w:ascii="Arial" w:eastAsia="Arial" w:hAnsi="Arial" w:cs="Arial"/>
                <w:sz w:val="24"/>
                <w:szCs w:val="24"/>
              </w:rPr>
              <w:t xml:space="preserve"> </w:t>
            </w:r>
            <w:r w:rsidRPr="00CC1920">
              <w:rPr>
                <w:rFonts w:ascii="Arial" w:eastAsia="Arial" w:hAnsi="Arial" w:cs="Arial"/>
                <w:sz w:val="24"/>
                <w:szCs w:val="24"/>
                <w:lang w:val="cy-GB"/>
              </w:rPr>
              <w:t xml:space="preserve">yn gyfrifol am sicrhau bod cyfarfodydd a digwyddiadau cyhoeddus Cyd-bwyllgor Corfforedig De-orllewin Cymru yn cael eu trefnu'n ddwyieithog mewn ffordd sy'n hwyluso ac yn hyrwyddo'r defnydd o'r Gymraeg. </w:t>
            </w:r>
          </w:p>
          <w:p w14:paraId="2949FE88" w14:textId="77777777" w:rsidR="00F14509" w:rsidRDefault="00F14509" w:rsidP="002148ED">
            <w:pPr>
              <w:tabs>
                <w:tab w:val="left" w:pos="5070"/>
              </w:tabs>
              <w:rPr>
                <w:rFonts w:ascii="Arial" w:eastAsia="Arial" w:hAnsi="Arial" w:cs="Arial"/>
                <w:sz w:val="24"/>
                <w:szCs w:val="24"/>
              </w:rPr>
            </w:pPr>
          </w:p>
          <w:p w14:paraId="2949FE89" w14:textId="77777777" w:rsidR="00073910"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Mae Swyddog Monitro Cyd-bwyllgor Corfforedig De-orllewin Cymru yn gyfrifol am sicrhau safon y ddarpariaeth Gymraeg yng nghyfarfodydd Democrataidd Cyd-bwyllgor Corfforedig De-orllewin Cymru.</w:t>
            </w:r>
          </w:p>
        </w:tc>
        <w:tc>
          <w:tcPr>
            <w:tcW w:w="2398" w:type="dxa"/>
          </w:tcPr>
          <w:p w14:paraId="2949FE8A" w14:textId="77777777" w:rsidR="00073910"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Rydym yn marchnata pob digwyddiad cyhoeddus yn ddwyieithog ac yn sicrhau bod cyfranwyr Cymraeg yn cael eu cynnwys. Dibynnir ar swyddogion unigol i hyrwyddo'r cyfle am gyfarfod cyfrwng Cymraeg i unigolion, ac i ofyn i'r mynychwyr a hoffent gyfrannu yn Gymraeg wrth drefnu'r cyfarfod.</w:t>
            </w:r>
          </w:p>
        </w:tc>
        <w:tc>
          <w:tcPr>
            <w:tcW w:w="2487" w:type="dxa"/>
          </w:tcPr>
          <w:p w14:paraId="2949FE8B" w14:textId="77777777" w:rsidR="00995F1F"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Rydym yn cynghori swyddogion i hwyluso'r defnydd o'r Gymraeg mewn digwyddiadau cyhoeddus drwy sicrhau bod y cadeirydd yn hyrwyddo'r cyfle i gyfrannu yn Gymraeg yn y digwyddiad, ei fod yn siarad Cymraeg rhwng y cyfraniadau, bod rhai cyfranwyr yn bresennol yn Gymraeg ac y gellir gofyn cwestiynau yn Gymraeg. </w:t>
            </w:r>
          </w:p>
          <w:p w14:paraId="2949FE8C" w14:textId="77777777" w:rsidR="00995F1F" w:rsidRDefault="00995F1F" w:rsidP="002148ED">
            <w:pPr>
              <w:tabs>
                <w:tab w:val="left" w:pos="5070"/>
              </w:tabs>
              <w:rPr>
                <w:rFonts w:ascii="Arial" w:eastAsia="Arial" w:hAnsi="Arial" w:cs="Arial"/>
                <w:sz w:val="24"/>
                <w:szCs w:val="24"/>
              </w:rPr>
            </w:pPr>
          </w:p>
          <w:p w14:paraId="2949FE8D" w14:textId="77777777" w:rsidR="00073910"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Rydym hefyd yn annog swyddogion i gynnal gweithdai Cymraeg mewn digwyddiad ehangach a darparu cyfieithu ar y pryd.</w:t>
            </w:r>
          </w:p>
        </w:tc>
        <w:tc>
          <w:tcPr>
            <w:tcW w:w="3471" w:type="dxa"/>
          </w:tcPr>
          <w:p w14:paraId="2949FE8E" w14:textId="77777777" w:rsidR="00073910" w:rsidRDefault="00073910" w:rsidP="002148ED">
            <w:pPr>
              <w:tabs>
                <w:tab w:val="left" w:pos="5070"/>
              </w:tabs>
              <w:rPr>
                <w:rFonts w:ascii="Arial" w:eastAsia="Arial" w:hAnsi="Arial" w:cs="Arial"/>
                <w:sz w:val="24"/>
                <w:szCs w:val="24"/>
              </w:rPr>
            </w:pPr>
          </w:p>
        </w:tc>
        <w:tc>
          <w:tcPr>
            <w:tcW w:w="1888" w:type="dxa"/>
          </w:tcPr>
          <w:p w14:paraId="2949FE8F" w14:textId="77777777" w:rsidR="00073910" w:rsidRDefault="00073910" w:rsidP="002148ED">
            <w:pPr>
              <w:tabs>
                <w:tab w:val="left" w:pos="5070"/>
              </w:tabs>
              <w:rPr>
                <w:rFonts w:ascii="Arial" w:eastAsia="Arial" w:hAnsi="Arial" w:cs="Arial"/>
                <w:sz w:val="24"/>
                <w:szCs w:val="24"/>
              </w:rPr>
            </w:pPr>
          </w:p>
        </w:tc>
        <w:tc>
          <w:tcPr>
            <w:tcW w:w="1962" w:type="dxa"/>
          </w:tcPr>
          <w:p w14:paraId="2949FE90" w14:textId="0B1B8D3B" w:rsidR="00073910"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EA8" w14:textId="77777777" w:rsidTr="00073910">
        <w:tc>
          <w:tcPr>
            <w:tcW w:w="2568" w:type="dxa"/>
            <w:vMerge w:val="restart"/>
          </w:tcPr>
          <w:p w14:paraId="2949FE92" w14:textId="77777777" w:rsidR="00B87A5B" w:rsidRPr="00CC1920" w:rsidRDefault="00B57D66" w:rsidP="00962A51">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Dogfennau a Ffurflenni </w:t>
            </w:r>
          </w:p>
          <w:p w14:paraId="2949FE93" w14:textId="77777777" w:rsidR="00B87A5B" w:rsidRPr="008554E5" w:rsidRDefault="00B87A5B" w:rsidP="007B36B0">
            <w:pPr>
              <w:widowControl w:val="0"/>
              <w:autoSpaceDE w:val="0"/>
              <w:autoSpaceDN w:val="0"/>
              <w:rPr>
                <w:rFonts w:ascii="Arial" w:eastAsia="Arial" w:hAnsi="Arial" w:cs="Arial"/>
                <w:sz w:val="24"/>
                <w:szCs w:val="24"/>
              </w:rPr>
            </w:pPr>
          </w:p>
        </w:tc>
        <w:tc>
          <w:tcPr>
            <w:tcW w:w="2295" w:type="dxa"/>
            <w:vMerge w:val="restart"/>
          </w:tcPr>
          <w:p w14:paraId="2949FE94" w14:textId="77777777" w:rsidR="00B87A5B" w:rsidRPr="00962A51" w:rsidRDefault="00B57D66" w:rsidP="007B36B0">
            <w:pPr>
              <w:tabs>
                <w:tab w:val="left" w:pos="5070"/>
              </w:tabs>
              <w:jc w:val="center"/>
              <w:rPr>
                <w:rFonts w:ascii="Arial" w:eastAsia="Arial" w:hAnsi="Arial" w:cs="Arial"/>
                <w:sz w:val="24"/>
                <w:szCs w:val="24"/>
              </w:rPr>
            </w:pPr>
            <w:r w:rsidRPr="00CC1920">
              <w:rPr>
                <w:rFonts w:ascii="Arial" w:eastAsia="Arial" w:hAnsi="Arial" w:cs="Arial"/>
                <w:sz w:val="24"/>
                <w:szCs w:val="24"/>
                <w:lang w:val="cy-GB"/>
              </w:rPr>
              <w:t>42-51</w:t>
            </w:r>
          </w:p>
        </w:tc>
        <w:tc>
          <w:tcPr>
            <w:tcW w:w="2541" w:type="dxa"/>
            <w:vMerge w:val="restart"/>
          </w:tcPr>
          <w:p w14:paraId="2949FE95" w14:textId="7E80807D" w:rsidR="00962598" w:rsidRPr="009B7C96" w:rsidRDefault="00450F0C" w:rsidP="002148ED">
            <w:pPr>
              <w:tabs>
                <w:tab w:val="left" w:pos="5070"/>
              </w:tabs>
              <w:rPr>
                <w:rFonts w:ascii="Arial" w:eastAsia="Arial" w:hAnsi="Arial" w:cs="Arial"/>
                <w:sz w:val="24"/>
                <w:szCs w:val="24"/>
                <w:lang w:val="en-GB"/>
              </w:rPr>
            </w:pPr>
            <w:r w:rsidRPr="00450F0C">
              <w:rPr>
                <w:rFonts w:ascii="Arial" w:eastAsia="Arial" w:hAnsi="Arial" w:cs="Arial"/>
                <w:sz w:val="24"/>
                <w:szCs w:val="24"/>
                <w:lang w:val="en-GB"/>
              </w:rPr>
              <w:t xml:space="preserve">Mae </w:t>
            </w:r>
            <w:proofErr w:type="spellStart"/>
            <w:r w:rsidRPr="00450F0C">
              <w:rPr>
                <w:rFonts w:ascii="Arial" w:eastAsia="Arial" w:hAnsi="Arial" w:cs="Arial"/>
                <w:sz w:val="24"/>
                <w:szCs w:val="24"/>
                <w:lang w:val="en-GB"/>
              </w:rPr>
              <w:t>popeth</w:t>
            </w:r>
            <w:proofErr w:type="spellEnd"/>
            <w:r w:rsidRPr="00450F0C">
              <w:rPr>
                <w:rFonts w:ascii="Arial" w:eastAsia="Arial" w:hAnsi="Arial" w:cs="Arial"/>
                <w:sz w:val="24"/>
                <w:szCs w:val="24"/>
                <w:lang w:val="en-GB"/>
              </w:rPr>
              <w:t xml:space="preserve"> </w:t>
            </w:r>
            <w:proofErr w:type="spellStart"/>
            <w:r w:rsidRPr="00450F0C">
              <w:rPr>
                <w:rFonts w:ascii="Arial" w:eastAsia="Arial" w:hAnsi="Arial" w:cs="Arial"/>
                <w:sz w:val="24"/>
                <w:szCs w:val="24"/>
                <w:lang w:val="en-GB"/>
              </w:rPr>
              <w:t>sy'n</w:t>
            </w:r>
            <w:proofErr w:type="spellEnd"/>
            <w:r w:rsidRPr="00450F0C">
              <w:rPr>
                <w:rFonts w:ascii="Arial" w:eastAsia="Arial" w:hAnsi="Arial" w:cs="Arial"/>
                <w:sz w:val="24"/>
                <w:szCs w:val="24"/>
                <w:lang w:val="en-GB"/>
              </w:rPr>
              <w:t xml:space="preserve"> </w:t>
            </w:r>
            <w:proofErr w:type="spellStart"/>
            <w:r w:rsidRPr="00450F0C">
              <w:rPr>
                <w:rFonts w:ascii="Arial" w:eastAsia="Arial" w:hAnsi="Arial" w:cs="Arial"/>
                <w:sz w:val="24"/>
                <w:szCs w:val="24"/>
                <w:lang w:val="en-GB"/>
              </w:rPr>
              <w:t>ymddangos</w:t>
            </w:r>
            <w:proofErr w:type="spellEnd"/>
            <w:r w:rsidRPr="00450F0C">
              <w:rPr>
                <w:rFonts w:ascii="Arial" w:eastAsia="Arial" w:hAnsi="Arial" w:cs="Arial"/>
                <w:sz w:val="24"/>
                <w:szCs w:val="24"/>
                <w:lang w:val="en-GB"/>
              </w:rPr>
              <w:t xml:space="preserve"> </w:t>
            </w:r>
            <w:proofErr w:type="spellStart"/>
            <w:r w:rsidRPr="00450F0C">
              <w:rPr>
                <w:rFonts w:ascii="Arial" w:eastAsia="Arial" w:hAnsi="Arial" w:cs="Arial"/>
                <w:sz w:val="24"/>
                <w:szCs w:val="24"/>
                <w:lang w:val="en-GB"/>
              </w:rPr>
              <w:t>ar</w:t>
            </w:r>
            <w:proofErr w:type="spellEnd"/>
            <w:r w:rsidRPr="00450F0C">
              <w:rPr>
                <w:rFonts w:ascii="Arial" w:eastAsia="Arial" w:hAnsi="Arial" w:cs="Arial"/>
                <w:sz w:val="24"/>
                <w:szCs w:val="24"/>
                <w:lang w:val="en-GB"/>
              </w:rPr>
              <w:t xml:space="preserve"> </w:t>
            </w:r>
            <w:proofErr w:type="spellStart"/>
            <w:r w:rsidRPr="00450F0C">
              <w:rPr>
                <w:rFonts w:ascii="Arial" w:eastAsia="Arial" w:hAnsi="Arial" w:cs="Arial"/>
                <w:sz w:val="24"/>
                <w:szCs w:val="24"/>
                <w:lang w:val="en-GB"/>
              </w:rPr>
              <w:t>ein</w:t>
            </w:r>
            <w:proofErr w:type="spellEnd"/>
            <w:r w:rsidRPr="00450F0C">
              <w:rPr>
                <w:rFonts w:ascii="Arial" w:eastAsia="Arial" w:hAnsi="Arial" w:cs="Arial"/>
                <w:sz w:val="24"/>
                <w:szCs w:val="24"/>
                <w:lang w:val="en-GB"/>
              </w:rPr>
              <w:t xml:space="preserve"> </w:t>
            </w:r>
            <w:proofErr w:type="spellStart"/>
            <w:r w:rsidRPr="00450F0C">
              <w:rPr>
                <w:rFonts w:ascii="Arial" w:eastAsia="Arial" w:hAnsi="Arial" w:cs="Arial"/>
                <w:sz w:val="24"/>
                <w:szCs w:val="24"/>
                <w:lang w:val="en-GB"/>
              </w:rPr>
              <w:t>gwefan</w:t>
            </w:r>
            <w:proofErr w:type="spellEnd"/>
            <w:r w:rsidRPr="00450F0C">
              <w:rPr>
                <w:rFonts w:ascii="Arial" w:eastAsia="Arial" w:hAnsi="Arial" w:cs="Arial"/>
                <w:sz w:val="24"/>
                <w:szCs w:val="24"/>
                <w:lang w:val="en-GB"/>
              </w:rPr>
              <w:t xml:space="preserve"> </w:t>
            </w:r>
            <w:proofErr w:type="spellStart"/>
            <w:r w:rsidRPr="00450F0C">
              <w:rPr>
                <w:rFonts w:ascii="Arial" w:eastAsia="Arial" w:hAnsi="Arial" w:cs="Arial"/>
                <w:sz w:val="24"/>
                <w:szCs w:val="24"/>
                <w:lang w:val="en-GB"/>
              </w:rPr>
              <w:t>yn</w:t>
            </w:r>
            <w:proofErr w:type="spellEnd"/>
            <w:r w:rsidRPr="00450F0C">
              <w:rPr>
                <w:rFonts w:ascii="Arial" w:eastAsia="Arial" w:hAnsi="Arial" w:cs="Arial"/>
                <w:sz w:val="24"/>
                <w:szCs w:val="24"/>
                <w:lang w:val="en-GB"/>
              </w:rPr>
              <w:t xml:space="preserve"> </w:t>
            </w:r>
            <w:proofErr w:type="spellStart"/>
            <w:r w:rsidRPr="00450F0C">
              <w:rPr>
                <w:rFonts w:ascii="Arial" w:eastAsia="Arial" w:hAnsi="Arial" w:cs="Arial"/>
                <w:sz w:val="24"/>
                <w:szCs w:val="24"/>
                <w:lang w:val="en-GB"/>
              </w:rPr>
              <w:t>ymddangos</w:t>
            </w:r>
            <w:proofErr w:type="spellEnd"/>
            <w:r w:rsidRPr="00450F0C">
              <w:rPr>
                <w:rFonts w:ascii="Arial" w:eastAsia="Arial" w:hAnsi="Arial" w:cs="Arial"/>
                <w:sz w:val="24"/>
                <w:szCs w:val="24"/>
                <w:lang w:val="en-GB"/>
              </w:rPr>
              <w:t xml:space="preserve"> </w:t>
            </w:r>
            <w:proofErr w:type="spellStart"/>
            <w:r w:rsidRPr="00450F0C">
              <w:rPr>
                <w:rFonts w:ascii="Arial" w:eastAsia="Arial" w:hAnsi="Arial" w:cs="Arial"/>
                <w:sz w:val="24"/>
                <w:szCs w:val="24"/>
                <w:lang w:val="en-GB"/>
              </w:rPr>
              <w:t>yn</w:t>
            </w:r>
            <w:proofErr w:type="spellEnd"/>
            <w:r w:rsidRPr="00450F0C">
              <w:rPr>
                <w:rFonts w:ascii="Arial" w:eastAsia="Arial" w:hAnsi="Arial" w:cs="Arial"/>
                <w:sz w:val="24"/>
                <w:szCs w:val="24"/>
                <w:lang w:val="en-GB"/>
              </w:rPr>
              <w:t xml:space="preserve"> </w:t>
            </w:r>
            <w:proofErr w:type="spellStart"/>
            <w:r w:rsidRPr="00450F0C">
              <w:rPr>
                <w:rFonts w:ascii="Arial" w:eastAsia="Arial" w:hAnsi="Arial" w:cs="Arial"/>
                <w:sz w:val="24"/>
                <w:szCs w:val="24"/>
                <w:lang w:val="en-GB"/>
              </w:rPr>
              <w:t>ddwyieithog</w:t>
            </w:r>
            <w:proofErr w:type="spellEnd"/>
            <w:r w:rsidRPr="00450F0C">
              <w:rPr>
                <w:rFonts w:ascii="Arial" w:eastAsia="Arial" w:hAnsi="Arial" w:cs="Arial"/>
                <w:sz w:val="24"/>
                <w:szCs w:val="24"/>
                <w:lang w:val="en-GB"/>
              </w:rPr>
              <w:t>.</w:t>
            </w:r>
            <w:r w:rsidR="00B57D66" w:rsidRPr="00CC1920">
              <w:rPr>
                <w:rFonts w:ascii="Arial" w:eastAsia="Arial" w:hAnsi="Arial" w:cs="Arial"/>
                <w:sz w:val="24"/>
                <w:szCs w:val="24"/>
                <w:lang w:val="cy-GB"/>
              </w:rPr>
              <w:t>Mae hyn yn cynnwys ffurflenni, canllawiau, polisïau, ymgynghoriadau, llyfrynnau, pamffledi.</w:t>
            </w:r>
          </w:p>
          <w:p w14:paraId="2949FE96" w14:textId="77777777" w:rsidR="00962598" w:rsidRDefault="00962598" w:rsidP="002148ED">
            <w:pPr>
              <w:tabs>
                <w:tab w:val="left" w:pos="5070"/>
              </w:tabs>
              <w:rPr>
                <w:rFonts w:ascii="Arial" w:eastAsia="Arial" w:hAnsi="Arial" w:cs="Arial"/>
                <w:sz w:val="24"/>
                <w:szCs w:val="24"/>
              </w:rPr>
            </w:pPr>
          </w:p>
          <w:p w14:paraId="2949FE97" w14:textId="77777777" w:rsidR="00B87A5B"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Yn ogystal, os oes unrhyw ddogfen wedi'i chynhyrchu nad yw'n ymddangos </w:t>
            </w:r>
            <w:r w:rsidRPr="00CC1920">
              <w:rPr>
                <w:rFonts w:ascii="Arial" w:eastAsia="Arial" w:hAnsi="Arial" w:cs="Arial"/>
                <w:sz w:val="24"/>
                <w:szCs w:val="24"/>
                <w:lang w:val="cy-GB"/>
              </w:rPr>
              <w:lastRenderedPageBreak/>
              <w:t>ar y wefan ond sy'n cael ei rhannu'n gyhoeddus, bydd yn cael ei darparu yn ddwyieithog. Darperir agendâu a chofnodion y Cyd-bwyllgor Corfforedig llawn i gyd yn Gymraeg.</w:t>
            </w:r>
          </w:p>
        </w:tc>
        <w:tc>
          <w:tcPr>
            <w:tcW w:w="2549" w:type="dxa"/>
            <w:vMerge w:val="restart"/>
          </w:tcPr>
          <w:p w14:paraId="2949FE98" w14:textId="36C9CBBC" w:rsidR="00B87A5B" w:rsidRDefault="00B57D66" w:rsidP="002B1C73">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 xml:space="preserve">Mae'r </w:t>
            </w:r>
            <w:proofErr w:type="spellStart"/>
            <w:r w:rsidR="00A91DDE" w:rsidRPr="00A91DDE">
              <w:rPr>
                <w:rFonts w:ascii="Arial" w:eastAsia="Arial" w:hAnsi="Arial" w:cs="Arial"/>
                <w:sz w:val="24"/>
                <w:szCs w:val="24"/>
              </w:rPr>
              <w:t>Prif</w:t>
            </w:r>
            <w:proofErr w:type="spellEnd"/>
            <w:r w:rsidR="00A91DDE" w:rsidRPr="00A91DDE">
              <w:rPr>
                <w:rFonts w:ascii="Arial" w:eastAsia="Arial" w:hAnsi="Arial" w:cs="Arial"/>
                <w:sz w:val="24"/>
                <w:szCs w:val="24"/>
              </w:rPr>
              <w:t xml:space="preserve"> </w:t>
            </w:r>
            <w:proofErr w:type="spellStart"/>
            <w:r w:rsidR="00A91DDE" w:rsidRPr="00A91DDE">
              <w:rPr>
                <w:rFonts w:ascii="Arial" w:eastAsia="Arial" w:hAnsi="Arial" w:cs="Arial"/>
                <w:sz w:val="24"/>
                <w:szCs w:val="24"/>
              </w:rPr>
              <w:t>Swyddog</w:t>
            </w:r>
            <w:proofErr w:type="spellEnd"/>
            <w:r w:rsidR="00A91DDE" w:rsidRPr="00A91DDE">
              <w:rPr>
                <w:rFonts w:ascii="Arial" w:eastAsia="Arial" w:hAnsi="Arial" w:cs="Arial"/>
                <w:sz w:val="24"/>
                <w:szCs w:val="24"/>
              </w:rPr>
              <w:t xml:space="preserve"> </w:t>
            </w:r>
            <w:proofErr w:type="spellStart"/>
            <w:r w:rsidR="00A91DDE" w:rsidRPr="00A91DDE">
              <w:rPr>
                <w:rFonts w:ascii="Arial" w:eastAsia="Arial" w:hAnsi="Arial" w:cs="Arial"/>
                <w:sz w:val="24"/>
                <w:szCs w:val="24"/>
              </w:rPr>
              <w:t>Gweithredu</w:t>
            </w:r>
            <w:proofErr w:type="spellEnd"/>
            <w:r w:rsidR="00A91DDE">
              <w:rPr>
                <w:rFonts w:ascii="Arial" w:eastAsia="Arial" w:hAnsi="Arial" w:cs="Arial"/>
                <w:sz w:val="24"/>
                <w:szCs w:val="24"/>
              </w:rPr>
              <w:t xml:space="preserve"> </w:t>
            </w:r>
            <w:r w:rsidRPr="00CC1920">
              <w:rPr>
                <w:rFonts w:ascii="Arial" w:eastAsia="Arial" w:hAnsi="Arial" w:cs="Arial"/>
                <w:sz w:val="24"/>
                <w:szCs w:val="24"/>
                <w:lang w:val="cy-GB"/>
              </w:rPr>
              <w:t xml:space="preserve">yn goruchwylio'r deunyddiau a'r adnoddau sy'n ymddangos ar y wefan. </w:t>
            </w:r>
          </w:p>
          <w:p w14:paraId="2949FE99" w14:textId="77777777" w:rsidR="00B87A5B" w:rsidRDefault="00B87A5B" w:rsidP="002B1C73">
            <w:pPr>
              <w:widowControl w:val="0"/>
              <w:autoSpaceDE w:val="0"/>
              <w:autoSpaceDN w:val="0"/>
              <w:rPr>
                <w:rFonts w:ascii="Arial" w:eastAsia="Arial" w:hAnsi="Arial" w:cs="Arial"/>
                <w:sz w:val="24"/>
                <w:szCs w:val="24"/>
              </w:rPr>
            </w:pPr>
          </w:p>
          <w:p w14:paraId="2949FE9A" w14:textId="77777777" w:rsidR="00B87A5B" w:rsidRPr="00CC1920" w:rsidRDefault="00B57D66" w:rsidP="002B1C73">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Mae'r Swyddog Monitro yn goruchwylio'r ddogfennaeth ar gyfer y Cyd-bwyllgor Corfforedig llawn.</w:t>
            </w:r>
          </w:p>
          <w:p w14:paraId="2949FE9B" w14:textId="77777777" w:rsidR="00B87A5B" w:rsidRDefault="00B87A5B" w:rsidP="002148ED">
            <w:pPr>
              <w:tabs>
                <w:tab w:val="left" w:pos="5070"/>
              </w:tabs>
              <w:rPr>
                <w:rFonts w:ascii="Arial" w:eastAsia="Arial" w:hAnsi="Arial" w:cs="Arial"/>
                <w:sz w:val="24"/>
                <w:szCs w:val="24"/>
              </w:rPr>
            </w:pPr>
          </w:p>
        </w:tc>
        <w:tc>
          <w:tcPr>
            <w:tcW w:w="2398" w:type="dxa"/>
            <w:vMerge w:val="restart"/>
          </w:tcPr>
          <w:p w14:paraId="2949FE9C" w14:textId="77777777" w:rsidR="00B87A5B" w:rsidRPr="00CC1920" w:rsidRDefault="00B57D66" w:rsidP="002B1C73">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Rydym yn gweithio ar gael y frawddeg 'Mae'r ddogfen hon hefyd ar gael yn Gymraeg' ar ein holl ffurflenni electronig wrth i'r ffurflenni gael eu diweddaru drwy raglen dreigl.</w:t>
            </w:r>
          </w:p>
          <w:p w14:paraId="2949FE9D" w14:textId="77777777" w:rsidR="00B87A5B" w:rsidRDefault="00B87A5B" w:rsidP="002148ED">
            <w:pPr>
              <w:tabs>
                <w:tab w:val="left" w:pos="5070"/>
              </w:tabs>
              <w:rPr>
                <w:rFonts w:ascii="Arial" w:eastAsia="Arial" w:hAnsi="Arial" w:cs="Arial"/>
                <w:sz w:val="24"/>
                <w:szCs w:val="24"/>
              </w:rPr>
            </w:pPr>
          </w:p>
        </w:tc>
        <w:tc>
          <w:tcPr>
            <w:tcW w:w="2487" w:type="dxa"/>
            <w:vMerge w:val="restart"/>
          </w:tcPr>
          <w:p w14:paraId="2949FE9E" w14:textId="77777777" w:rsidR="00B87A5B"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Mae dogfennau Cyd-bwyllgor Corfforedig De-orllewin Cymru i gyd yn ymddangos yn yr un fformat ac ar yr un pryd â'r fersiwn Saesneg ac mae hyn yn hwyluso eu defnydd. Mae'r gostyngiad yn y defnydd o ddeunyddiau papur a'r cynnydd yn y defnydd electronig </w:t>
            </w:r>
            <w:r w:rsidRPr="00CC1920">
              <w:rPr>
                <w:rFonts w:ascii="Arial" w:eastAsia="Arial" w:hAnsi="Arial" w:cs="Arial"/>
                <w:sz w:val="24"/>
                <w:szCs w:val="24"/>
                <w:lang w:val="cy-GB"/>
              </w:rPr>
              <w:lastRenderedPageBreak/>
              <w:t xml:space="preserve">yn hwyluso hyn hefyd. Gall defnyddwyr fynd yn ôl ac ymlaen o'r fersiwn Saesneg i'r Gymraeg ar ein gwefan. </w:t>
            </w:r>
          </w:p>
          <w:p w14:paraId="2949FE9F" w14:textId="77777777" w:rsidR="00B87A5B" w:rsidRDefault="00B87A5B" w:rsidP="002148ED">
            <w:pPr>
              <w:tabs>
                <w:tab w:val="left" w:pos="5070"/>
              </w:tabs>
              <w:rPr>
                <w:rFonts w:ascii="Arial" w:eastAsia="Arial" w:hAnsi="Arial" w:cs="Arial"/>
                <w:sz w:val="24"/>
                <w:szCs w:val="24"/>
              </w:rPr>
            </w:pPr>
          </w:p>
          <w:p w14:paraId="2949FEA0" w14:textId="77777777" w:rsidR="00B87A5B"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Mae hyn yn hwyluso'r broses i Gymry llai hyderus ddefnyddio'r fersiwn Gymraeg. Rydym yn defnyddio Cymraeg plaen ar ein holl ddogfennaeth i hwyluso dealltwriaeth gyffredinol. </w:t>
            </w:r>
          </w:p>
          <w:p w14:paraId="2949FEA1" w14:textId="77777777" w:rsidR="00B87A5B" w:rsidRDefault="00B87A5B" w:rsidP="002148ED">
            <w:pPr>
              <w:tabs>
                <w:tab w:val="left" w:pos="5070"/>
              </w:tabs>
              <w:rPr>
                <w:rFonts w:ascii="Arial" w:eastAsia="Arial" w:hAnsi="Arial" w:cs="Arial"/>
                <w:sz w:val="24"/>
                <w:szCs w:val="24"/>
              </w:rPr>
            </w:pPr>
          </w:p>
          <w:p w14:paraId="2949FEA3" w14:textId="1B1F4EBC" w:rsidR="008A19E3"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Mae ffurflenni ein holl ymgynghoriadau cyhoeddus ar dudalennau gwe Cymraeg a Saesneg yn gofyn i'r defnyddiwr ddewis Cymraeg neu Saesneg ar y dudalen gyntaf. Mae hyn yn gwneud yr opsiwn o lenwi'r ffurflen yn Gymraeg yn weladwy ac yn hyrwyddo ei defnydd.</w:t>
            </w:r>
          </w:p>
        </w:tc>
        <w:tc>
          <w:tcPr>
            <w:tcW w:w="3471" w:type="dxa"/>
          </w:tcPr>
          <w:p w14:paraId="2949FEA4" w14:textId="77777777" w:rsidR="00B87A5B" w:rsidRPr="00CC1920" w:rsidRDefault="00B57D66" w:rsidP="002B1C73">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lastRenderedPageBreak/>
              <w:t>Rhoi'r datganiad 'Mae'r ddogfen hon hefyd ar gael yn Gymraeg' ar ein holl ffurflenni electroneg</w:t>
            </w:r>
          </w:p>
          <w:p w14:paraId="2949FEA5" w14:textId="77777777" w:rsidR="00B87A5B" w:rsidRDefault="00B87A5B" w:rsidP="002B1C73">
            <w:pPr>
              <w:widowControl w:val="0"/>
              <w:autoSpaceDE w:val="0"/>
              <w:autoSpaceDN w:val="0"/>
              <w:ind w:left="1747"/>
              <w:rPr>
                <w:rFonts w:ascii="Arial" w:eastAsia="Arial" w:hAnsi="Arial" w:cs="Arial"/>
                <w:sz w:val="24"/>
                <w:szCs w:val="24"/>
              </w:rPr>
            </w:pPr>
          </w:p>
        </w:tc>
        <w:tc>
          <w:tcPr>
            <w:tcW w:w="1888" w:type="dxa"/>
          </w:tcPr>
          <w:p w14:paraId="2949FEA6" w14:textId="77777777" w:rsidR="00B87A5B" w:rsidRDefault="00B87A5B" w:rsidP="002148ED">
            <w:pPr>
              <w:tabs>
                <w:tab w:val="left" w:pos="5070"/>
              </w:tabs>
              <w:rPr>
                <w:rFonts w:ascii="Arial" w:eastAsia="Arial" w:hAnsi="Arial" w:cs="Arial"/>
                <w:sz w:val="24"/>
                <w:szCs w:val="24"/>
              </w:rPr>
            </w:pPr>
          </w:p>
        </w:tc>
        <w:tc>
          <w:tcPr>
            <w:tcW w:w="1962" w:type="dxa"/>
          </w:tcPr>
          <w:p w14:paraId="2949FEA7" w14:textId="5405D3D6" w:rsidR="00B87A5B"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EB3" w14:textId="77777777" w:rsidTr="00073910">
        <w:tc>
          <w:tcPr>
            <w:tcW w:w="2568" w:type="dxa"/>
            <w:vMerge/>
          </w:tcPr>
          <w:p w14:paraId="2949FEA9" w14:textId="77777777" w:rsidR="00B87A5B" w:rsidRPr="008554E5" w:rsidRDefault="00B87A5B" w:rsidP="002148ED">
            <w:pPr>
              <w:tabs>
                <w:tab w:val="left" w:pos="5070"/>
              </w:tabs>
              <w:rPr>
                <w:rFonts w:ascii="Arial" w:eastAsia="Arial" w:hAnsi="Arial" w:cs="Arial"/>
                <w:sz w:val="24"/>
                <w:szCs w:val="24"/>
              </w:rPr>
            </w:pPr>
          </w:p>
        </w:tc>
        <w:tc>
          <w:tcPr>
            <w:tcW w:w="2295" w:type="dxa"/>
            <w:vMerge/>
          </w:tcPr>
          <w:p w14:paraId="2949FEAA" w14:textId="77777777" w:rsidR="00B87A5B" w:rsidRDefault="00B87A5B" w:rsidP="002148ED">
            <w:pPr>
              <w:tabs>
                <w:tab w:val="left" w:pos="5070"/>
              </w:tabs>
              <w:rPr>
                <w:rFonts w:ascii="Arial" w:eastAsia="Arial" w:hAnsi="Arial" w:cs="Arial"/>
                <w:sz w:val="24"/>
                <w:szCs w:val="24"/>
              </w:rPr>
            </w:pPr>
          </w:p>
        </w:tc>
        <w:tc>
          <w:tcPr>
            <w:tcW w:w="2541" w:type="dxa"/>
            <w:vMerge/>
          </w:tcPr>
          <w:p w14:paraId="2949FEAB" w14:textId="77777777" w:rsidR="00B87A5B" w:rsidRDefault="00B87A5B" w:rsidP="002148ED">
            <w:pPr>
              <w:tabs>
                <w:tab w:val="left" w:pos="5070"/>
              </w:tabs>
              <w:rPr>
                <w:rFonts w:ascii="Arial" w:eastAsia="Arial" w:hAnsi="Arial" w:cs="Arial"/>
                <w:sz w:val="24"/>
                <w:szCs w:val="24"/>
              </w:rPr>
            </w:pPr>
          </w:p>
        </w:tc>
        <w:tc>
          <w:tcPr>
            <w:tcW w:w="2549" w:type="dxa"/>
            <w:vMerge/>
          </w:tcPr>
          <w:p w14:paraId="2949FEAC" w14:textId="77777777" w:rsidR="00B87A5B" w:rsidRDefault="00B87A5B" w:rsidP="002148ED">
            <w:pPr>
              <w:tabs>
                <w:tab w:val="left" w:pos="5070"/>
              </w:tabs>
              <w:rPr>
                <w:rFonts w:ascii="Arial" w:eastAsia="Arial" w:hAnsi="Arial" w:cs="Arial"/>
                <w:sz w:val="24"/>
                <w:szCs w:val="24"/>
              </w:rPr>
            </w:pPr>
          </w:p>
        </w:tc>
        <w:tc>
          <w:tcPr>
            <w:tcW w:w="2398" w:type="dxa"/>
            <w:vMerge/>
          </w:tcPr>
          <w:p w14:paraId="2949FEAD" w14:textId="77777777" w:rsidR="00B87A5B" w:rsidRDefault="00B87A5B" w:rsidP="002148ED">
            <w:pPr>
              <w:tabs>
                <w:tab w:val="left" w:pos="5070"/>
              </w:tabs>
              <w:rPr>
                <w:rFonts w:ascii="Arial" w:eastAsia="Arial" w:hAnsi="Arial" w:cs="Arial"/>
                <w:sz w:val="24"/>
                <w:szCs w:val="24"/>
              </w:rPr>
            </w:pPr>
          </w:p>
        </w:tc>
        <w:tc>
          <w:tcPr>
            <w:tcW w:w="2487" w:type="dxa"/>
            <w:vMerge/>
          </w:tcPr>
          <w:p w14:paraId="2949FEAE" w14:textId="77777777" w:rsidR="00B87A5B" w:rsidRDefault="00B87A5B" w:rsidP="002148ED">
            <w:pPr>
              <w:tabs>
                <w:tab w:val="left" w:pos="5070"/>
              </w:tabs>
              <w:rPr>
                <w:rFonts w:ascii="Arial" w:eastAsia="Arial" w:hAnsi="Arial" w:cs="Arial"/>
                <w:sz w:val="24"/>
                <w:szCs w:val="24"/>
              </w:rPr>
            </w:pPr>
          </w:p>
        </w:tc>
        <w:tc>
          <w:tcPr>
            <w:tcW w:w="3471" w:type="dxa"/>
          </w:tcPr>
          <w:p w14:paraId="2949FEAF" w14:textId="77777777" w:rsidR="00B87A5B" w:rsidRPr="00CC1920" w:rsidRDefault="00B57D66" w:rsidP="002B1C73">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Edrych ar y posibiliadau o gynnwys y datganiad mewn dogfennau eraill.</w:t>
            </w:r>
          </w:p>
          <w:p w14:paraId="2949FEB0" w14:textId="77777777" w:rsidR="00B87A5B" w:rsidRDefault="00B87A5B" w:rsidP="002148ED">
            <w:pPr>
              <w:tabs>
                <w:tab w:val="left" w:pos="5070"/>
              </w:tabs>
              <w:rPr>
                <w:rFonts w:ascii="Arial" w:eastAsia="Arial" w:hAnsi="Arial" w:cs="Arial"/>
                <w:sz w:val="24"/>
                <w:szCs w:val="24"/>
              </w:rPr>
            </w:pPr>
          </w:p>
        </w:tc>
        <w:tc>
          <w:tcPr>
            <w:tcW w:w="1888" w:type="dxa"/>
          </w:tcPr>
          <w:p w14:paraId="2949FEB1" w14:textId="77777777" w:rsidR="00B87A5B" w:rsidRDefault="00B87A5B" w:rsidP="002148ED">
            <w:pPr>
              <w:tabs>
                <w:tab w:val="left" w:pos="5070"/>
              </w:tabs>
              <w:rPr>
                <w:rFonts w:ascii="Arial" w:eastAsia="Arial" w:hAnsi="Arial" w:cs="Arial"/>
                <w:sz w:val="24"/>
                <w:szCs w:val="24"/>
              </w:rPr>
            </w:pPr>
          </w:p>
        </w:tc>
        <w:tc>
          <w:tcPr>
            <w:tcW w:w="1962" w:type="dxa"/>
          </w:tcPr>
          <w:p w14:paraId="2949FEB2" w14:textId="607A5F21" w:rsidR="00B87A5B"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EC3" w14:textId="77777777" w:rsidTr="00073910">
        <w:tc>
          <w:tcPr>
            <w:tcW w:w="2568" w:type="dxa"/>
            <w:vMerge w:val="restart"/>
          </w:tcPr>
          <w:p w14:paraId="2949FEB4" w14:textId="77777777" w:rsidR="008A19E3" w:rsidRPr="00CC1920" w:rsidRDefault="00B57D66" w:rsidP="00983F92">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Cyfathrebu digidol a pheiriannau hunanwasanaeth </w:t>
            </w:r>
          </w:p>
          <w:p w14:paraId="2949FEB5" w14:textId="77777777" w:rsidR="008A19E3" w:rsidRPr="008554E5" w:rsidRDefault="008A19E3" w:rsidP="002148ED">
            <w:pPr>
              <w:tabs>
                <w:tab w:val="left" w:pos="5070"/>
              </w:tabs>
              <w:rPr>
                <w:rFonts w:ascii="Arial" w:eastAsia="Arial" w:hAnsi="Arial" w:cs="Arial"/>
                <w:sz w:val="24"/>
                <w:szCs w:val="24"/>
              </w:rPr>
            </w:pPr>
          </w:p>
        </w:tc>
        <w:tc>
          <w:tcPr>
            <w:tcW w:w="2295" w:type="dxa"/>
            <w:vMerge w:val="restart"/>
          </w:tcPr>
          <w:p w14:paraId="2949FEB6" w14:textId="77777777" w:rsidR="008A19E3" w:rsidRPr="00983F92" w:rsidRDefault="00B57D66" w:rsidP="00983F92">
            <w:pPr>
              <w:tabs>
                <w:tab w:val="left" w:pos="5070"/>
              </w:tabs>
              <w:ind w:firstLine="720"/>
              <w:rPr>
                <w:rFonts w:ascii="Arial" w:eastAsia="Arial" w:hAnsi="Arial" w:cs="Arial"/>
                <w:sz w:val="24"/>
                <w:szCs w:val="24"/>
              </w:rPr>
            </w:pPr>
            <w:r w:rsidRPr="00CC1920">
              <w:rPr>
                <w:rFonts w:ascii="Arial" w:eastAsia="Arial" w:hAnsi="Arial" w:cs="Arial"/>
                <w:sz w:val="24"/>
                <w:szCs w:val="24"/>
                <w:lang w:val="cy-GB"/>
              </w:rPr>
              <w:t>52-60</w:t>
            </w:r>
          </w:p>
        </w:tc>
        <w:tc>
          <w:tcPr>
            <w:tcW w:w="2541" w:type="dxa"/>
            <w:vMerge w:val="restart"/>
          </w:tcPr>
          <w:p w14:paraId="2949FEB7" w14:textId="65D5547B" w:rsidR="008A19E3" w:rsidRDefault="00BB4D55" w:rsidP="002148ED">
            <w:pPr>
              <w:tabs>
                <w:tab w:val="left" w:pos="5070"/>
              </w:tabs>
              <w:rPr>
                <w:rFonts w:ascii="Arial" w:eastAsia="Arial" w:hAnsi="Arial" w:cs="Arial"/>
                <w:sz w:val="24"/>
                <w:szCs w:val="24"/>
              </w:rPr>
            </w:pPr>
            <w:r>
              <w:rPr>
                <w:rFonts w:ascii="Arial" w:eastAsia="Arial" w:hAnsi="Arial" w:cs="Arial"/>
                <w:sz w:val="24"/>
                <w:szCs w:val="24"/>
                <w:lang w:val="cy-GB"/>
              </w:rPr>
              <w:t>Y</w:t>
            </w:r>
            <w:r w:rsidR="00B57D66" w:rsidRPr="00CC1920">
              <w:rPr>
                <w:rFonts w:ascii="Arial" w:eastAsia="Arial" w:hAnsi="Arial" w:cs="Arial"/>
                <w:sz w:val="24"/>
                <w:szCs w:val="24"/>
                <w:lang w:val="cy-GB"/>
              </w:rPr>
              <w:t xml:space="preserve">r holl destun ar gyfer gwefan Cyd-bwyllgor Corfforedig De-orllewin Cymru yn cael ei baratoi yn Gymraeg ac yn Saesneg ac yn cael ei gyhoeddi ar yr un pryd. Maent hefyd yn gweinyddu bron yr holl bostiadau cyfryngau cymdeithasol ar ran </w:t>
            </w:r>
            <w:r w:rsidR="00B57D66" w:rsidRPr="00CC1920">
              <w:rPr>
                <w:rFonts w:ascii="Arial" w:eastAsia="Arial" w:hAnsi="Arial" w:cs="Arial"/>
                <w:sz w:val="24"/>
                <w:szCs w:val="24"/>
                <w:lang w:val="cy-GB"/>
              </w:rPr>
              <w:lastRenderedPageBreak/>
              <w:t>Cyd-bwyllgor Corfforedig De-orllewin Cymru.</w:t>
            </w:r>
          </w:p>
        </w:tc>
        <w:tc>
          <w:tcPr>
            <w:tcW w:w="2549" w:type="dxa"/>
            <w:vMerge w:val="restart"/>
          </w:tcPr>
          <w:p w14:paraId="2949FEB9" w14:textId="06FA4121" w:rsidR="008A19E3" w:rsidRDefault="00B57D66" w:rsidP="00095739">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 xml:space="preserve">Mae'r </w:t>
            </w:r>
            <w:proofErr w:type="spellStart"/>
            <w:r w:rsidR="00975E40" w:rsidRPr="00975E40">
              <w:rPr>
                <w:rFonts w:ascii="Arial" w:eastAsia="Arial" w:hAnsi="Arial" w:cs="Arial"/>
                <w:sz w:val="24"/>
                <w:szCs w:val="24"/>
              </w:rPr>
              <w:t>Prif</w:t>
            </w:r>
            <w:proofErr w:type="spellEnd"/>
            <w:r w:rsidR="00975E40" w:rsidRPr="00975E40">
              <w:rPr>
                <w:rFonts w:ascii="Arial" w:eastAsia="Arial" w:hAnsi="Arial" w:cs="Arial"/>
                <w:sz w:val="24"/>
                <w:szCs w:val="24"/>
              </w:rPr>
              <w:t xml:space="preserve"> </w:t>
            </w:r>
            <w:proofErr w:type="spellStart"/>
            <w:r w:rsidR="00975E40" w:rsidRPr="00975E40">
              <w:rPr>
                <w:rFonts w:ascii="Arial" w:eastAsia="Arial" w:hAnsi="Arial" w:cs="Arial"/>
                <w:sz w:val="24"/>
                <w:szCs w:val="24"/>
              </w:rPr>
              <w:t>Swyddog</w:t>
            </w:r>
            <w:proofErr w:type="spellEnd"/>
            <w:r w:rsidR="00975E40" w:rsidRPr="00975E40">
              <w:rPr>
                <w:rFonts w:ascii="Arial" w:eastAsia="Arial" w:hAnsi="Arial" w:cs="Arial"/>
                <w:sz w:val="24"/>
                <w:szCs w:val="24"/>
              </w:rPr>
              <w:t xml:space="preserve"> </w:t>
            </w:r>
            <w:proofErr w:type="spellStart"/>
            <w:r w:rsidR="00975E40" w:rsidRPr="00975E40">
              <w:rPr>
                <w:rFonts w:ascii="Arial" w:eastAsia="Arial" w:hAnsi="Arial" w:cs="Arial"/>
                <w:sz w:val="24"/>
                <w:szCs w:val="24"/>
              </w:rPr>
              <w:t>Gweithredu</w:t>
            </w:r>
            <w:proofErr w:type="spellEnd"/>
            <w:r w:rsidR="00975E40">
              <w:rPr>
                <w:rFonts w:ascii="Arial" w:eastAsia="Arial" w:hAnsi="Arial" w:cs="Arial"/>
                <w:sz w:val="24"/>
                <w:szCs w:val="24"/>
              </w:rPr>
              <w:t xml:space="preserve"> </w:t>
            </w:r>
            <w:r w:rsidRPr="00CC1920">
              <w:rPr>
                <w:rFonts w:ascii="Arial" w:eastAsia="Arial" w:hAnsi="Arial" w:cs="Arial"/>
                <w:sz w:val="24"/>
                <w:szCs w:val="24"/>
                <w:lang w:val="cy-GB"/>
              </w:rPr>
              <w:t xml:space="preserve">yn gyfrifol am holl destun sy'n ymddangos ar y wefan. Mae hyn yn golygu y gall wirio ei fod yn ddwyieithog cyn ei gymeradwyo. </w:t>
            </w:r>
          </w:p>
        </w:tc>
        <w:tc>
          <w:tcPr>
            <w:tcW w:w="2398" w:type="dxa"/>
            <w:vMerge w:val="restart"/>
          </w:tcPr>
          <w:p w14:paraId="2949FEBA" w14:textId="77777777" w:rsidR="008A19E3" w:rsidRPr="00CC1920" w:rsidRDefault="00B57D66" w:rsidP="00050CFD">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ydym yn hyrwyddo ein darpariaeth ddigidol Gymraeg. Rydym yn ei osod ochr yn ochr â'r ddarpariaeth Saesneg, ond nid ydym yn hyrwyddo'r ddarpariaeth mewn unrhyw iaith.</w:t>
            </w:r>
          </w:p>
          <w:p w14:paraId="2949FEBB" w14:textId="77777777" w:rsidR="008A19E3" w:rsidRDefault="008A19E3" w:rsidP="002148ED">
            <w:pPr>
              <w:tabs>
                <w:tab w:val="left" w:pos="5070"/>
              </w:tabs>
              <w:rPr>
                <w:rFonts w:ascii="Arial" w:eastAsia="Arial" w:hAnsi="Arial" w:cs="Arial"/>
                <w:sz w:val="24"/>
                <w:szCs w:val="24"/>
              </w:rPr>
            </w:pPr>
          </w:p>
        </w:tc>
        <w:tc>
          <w:tcPr>
            <w:tcW w:w="2487" w:type="dxa"/>
            <w:vMerge w:val="restart"/>
          </w:tcPr>
          <w:p w14:paraId="2949FEBD" w14:textId="4B3A1879" w:rsidR="008A19E3" w:rsidRDefault="00B57D66" w:rsidP="009C48BD">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Mae darpariaeth Gymraeg y wefan ar gael ar dudalen lanio'r wefan ochr yn ochr â'r Saesneg. Mae'r un peth yn wir am y wefan. Mae'n rhaid i'r defnyddiwr glicio ar un ochr neu'r llall a bydd yn cael ei gyfeirio at y llwybr yn yr iaith honno. Ar ôl i rywun </w:t>
            </w:r>
            <w:r w:rsidRPr="00CC1920">
              <w:rPr>
                <w:rFonts w:ascii="Arial" w:eastAsia="Arial" w:hAnsi="Arial" w:cs="Arial"/>
                <w:sz w:val="24"/>
                <w:szCs w:val="24"/>
                <w:lang w:val="cy-GB"/>
              </w:rPr>
              <w:lastRenderedPageBreak/>
              <w:t>ddewis ei lwybr, mae'n dal yn bosibl newid o un iaith i'r llall trwy wasgu'r botwm 'Dewis Iaith' ar frig y dudalen. Rydym yn sicrhau fwyfwy bod y Gymraeg yr un mor ddiofyn â'r Saesneg ar ein peiriannau hunanwasanaeth, lle mae'n rhaid i ddefnyddiwr ddewis y naill iaith neu'r llall yn hytrach na dim ond dewis Cymraeg.</w:t>
            </w:r>
          </w:p>
        </w:tc>
        <w:tc>
          <w:tcPr>
            <w:tcW w:w="3471" w:type="dxa"/>
          </w:tcPr>
          <w:p w14:paraId="2949FEBF" w14:textId="77777777" w:rsidR="008A19E3" w:rsidRPr="008A19E3" w:rsidRDefault="008A19E3" w:rsidP="008A19E3">
            <w:pPr>
              <w:widowControl w:val="0"/>
              <w:autoSpaceDE w:val="0"/>
              <w:autoSpaceDN w:val="0"/>
              <w:rPr>
                <w:rFonts w:ascii="Arial" w:eastAsia="Arial" w:hAnsi="Arial" w:cs="Arial"/>
                <w:bCs/>
                <w:sz w:val="24"/>
                <w:szCs w:val="24"/>
              </w:rPr>
            </w:pPr>
          </w:p>
          <w:p w14:paraId="2949FEC0" w14:textId="77777777" w:rsidR="008A19E3" w:rsidRDefault="008A19E3" w:rsidP="008A19E3">
            <w:pPr>
              <w:widowControl w:val="0"/>
              <w:autoSpaceDE w:val="0"/>
              <w:autoSpaceDN w:val="0"/>
              <w:rPr>
                <w:rFonts w:ascii="Arial" w:eastAsia="Arial" w:hAnsi="Arial" w:cs="Arial"/>
                <w:sz w:val="24"/>
                <w:szCs w:val="24"/>
              </w:rPr>
            </w:pPr>
          </w:p>
        </w:tc>
        <w:tc>
          <w:tcPr>
            <w:tcW w:w="1888" w:type="dxa"/>
          </w:tcPr>
          <w:p w14:paraId="2949FEC1" w14:textId="77777777" w:rsidR="008A19E3" w:rsidRDefault="008A19E3" w:rsidP="002148ED">
            <w:pPr>
              <w:tabs>
                <w:tab w:val="left" w:pos="5070"/>
              </w:tabs>
              <w:rPr>
                <w:rFonts w:ascii="Arial" w:eastAsia="Arial" w:hAnsi="Arial" w:cs="Arial"/>
                <w:sz w:val="24"/>
                <w:szCs w:val="24"/>
              </w:rPr>
            </w:pPr>
          </w:p>
        </w:tc>
        <w:tc>
          <w:tcPr>
            <w:tcW w:w="1962" w:type="dxa"/>
          </w:tcPr>
          <w:p w14:paraId="2949FEC2" w14:textId="70295B8B" w:rsidR="008A19E3"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ECE" w14:textId="77777777" w:rsidTr="00073910">
        <w:tc>
          <w:tcPr>
            <w:tcW w:w="2568" w:type="dxa"/>
            <w:vMerge/>
          </w:tcPr>
          <w:p w14:paraId="2949FEC4" w14:textId="77777777" w:rsidR="008A19E3" w:rsidRPr="008554E5" w:rsidRDefault="008A19E3" w:rsidP="002148ED">
            <w:pPr>
              <w:tabs>
                <w:tab w:val="left" w:pos="5070"/>
              </w:tabs>
              <w:rPr>
                <w:rFonts w:ascii="Arial" w:eastAsia="Arial" w:hAnsi="Arial" w:cs="Arial"/>
                <w:sz w:val="24"/>
                <w:szCs w:val="24"/>
              </w:rPr>
            </w:pPr>
          </w:p>
        </w:tc>
        <w:tc>
          <w:tcPr>
            <w:tcW w:w="2295" w:type="dxa"/>
            <w:vMerge/>
          </w:tcPr>
          <w:p w14:paraId="2949FEC5" w14:textId="77777777" w:rsidR="008A19E3" w:rsidRDefault="008A19E3" w:rsidP="002148ED">
            <w:pPr>
              <w:tabs>
                <w:tab w:val="left" w:pos="5070"/>
              </w:tabs>
              <w:rPr>
                <w:rFonts w:ascii="Arial" w:eastAsia="Arial" w:hAnsi="Arial" w:cs="Arial"/>
                <w:sz w:val="24"/>
                <w:szCs w:val="24"/>
              </w:rPr>
            </w:pPr>
          </w:p>
        </w:tc>
        <w:tc>
          <w:tcPr>
            <w:tcW w:w="2541" w:type="dxa"/>
            <w:vMerge/>
          </w:tcPr>
          <w:p w14:paraId="2949FEC6" w14:textId="77777777" w:rsidR="008A19E3" w:rsidRDefault="008A19E3" w:rsidP="002148ED">
            <w:pPr>
              <w:tabs>
                <w:tab w:val="left" w:pos="5070"/>
              </w:tabs>
              <w:rPr>
                <w:rFonts w:ascii="Arial" w:eastAsia="Arial" w:hAnsi="Arial" w:cs="Arial"/>
                <w:sz w:val="24"/>
                <w:szCs w:val="24"/>
              </w:rPr>
            </w:pPr>
          </w:p>
        </w:tc>
        <w:tc>
          <w:tcPr>
            <w:tcW w:w="2549" w:type="dxa"/>
            <w:vMerge/>
          </w:tcPr>
          <w:p w14:paraId="2949FEC7" w14:textId="77777777" w:rsidR="008A19E3" w:rsidRDefault="008A19E3" w:rsidP="002148ED">
            <w:pPr>
              <w:tabs>
                <w:tab w:val="left" w:pos="5070"/>
              </w:tabs>
              <w:rPr>
                <w:rFonts w:ascii="Arial" w:eastAsia="Arial" w:hAnsi="Arial" w:cs="Arial"/>
                <w:sz w:val="24"/>
                <w:szCs w:val="24"/>
              </w:rPr>
            </w:pPr>
          </w:p>
        </w:tc>
        <w:tc>
          <w:tcPr>
            <w:tcW w:w="2398" w:type="dxa"/>
            <w:vMerge/>
          </w:tcPr>
          <w:p w14:paraId="2949FEC8" w14:textId="77777777" w:rsidR="008A19E3" w:rsidRDefault="008A19E3" w:rsidP="002148ED">
            <w:pPr>
              <w:tabs>
                <w:tab w:val="left" w:pos="5070"/>
              </w:tabs>
              <w:rPr>
                <w:rFonts w:ascii="Arial" w:eastAsia="Arial" w:hAnsi="Arial" w:cs="Arial"/>
                <w:sz w:val="24"/>
                <w:szCs w:val="24"/>
              </w:rPr>
            </w:pPr>
          </w:p>
        </w:tc>
        <w:tc>
          <w:tcPr>
            <w:tcW w:w="2487" w:type="dxa"/>
            <w:vMerge/>
          </w:tcPr>
          <w:p w14:paraId="2949FEC9" w14:textId="77777777" w:rsidR="008A19E3" w:rsidRDefault="008A19E3" w:rsidP="002148ED">
            <w:pPr>
              <w:tabs>
                <w:tab w:val="left" w:pos="5070"/>
              </w:tabs>
              <w:rPr>
                <w:rFonts w:ascii="Arial" w:eastAsia="Arial" w:hAnsi="Arial" w:cs="Arial"/>
                <w:sz w:val="24"/>
                <w:szCs w:val="24"/>
              </w:rPr>
            </w:pPr>
          </w:p>
        </w:tc>
        <w:tc>
          <w:tcPr>
            <w:tcW w:w="3471" w:type="dxa"/>
          </w:tcPr>
          <w:p w14:paraId="2949FECB" w14:textId="77777777" w:rsidR="008A19E3" w:rsidRDefault="008A19E3" w:rsidP="00C0051E">
            <w:pPr>
              <w:widowControl w:val="0"/>
              <w:autoSpaceDE w:val="0"/>
              <w:autoSpaceDN w:val="0"/>
              <w:rPr>
                <w:rFonts w:ascii="Arial" w:eastAsia="Arial" w:hAnsi="Arial" w:cs="Arial"/>
                <w:sz w:val="24"/>
                <w:szCs w:val="24"/>
              </w:rPr>
            </w:pPr>
          </w:p>
        </w:tc>
        <w:tc>
          <w:tcPr>
            <w:tcW w:w="1888" w:type="dxa"/>
          </w:tcPr>
          <w:p w14:paraId="2949FECC" w14:textId="77777777" w:rsidR="008A19E3" w:rsidRDefault="008A19E3" w:rsidP="002148ED">
            <w:pPr>
              <w:tabs>
                <w:tab w:val="left" w:pos="5070"/>
              </w:tabs>
              <w:rPr>
                <w:rFonts w:ascii="Arial" w:eastAsia="Arial" w:hAnsi="Arial" w:cs="Arial"/>
                <w:sz w:val="24"/>
                <w:szCs w:val="24"/>
              </w:rPr>
            </w:pPr>
          </w:p>
        </w:tc>
        <w:tc>
          <w:tcPr>
            <w:tcW w:w="1962" w:type="dxa"/>
          </w:tcPr>
          <w:p w14:paraId="2949FECD" w14:textId="129282D6" w:rsidR="008A19E3"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EDD" w14:textId="77777777" w:rsidTr="00073910">
        <w:tc>
          <w:tcPr>
            <w:tcW w:w="2568" w:type="dxa"/>
          </w:tcPr>
          <w:p w14:paraId="2949FECF" w14:textId="77777777" w:rsidR="00ED14C6" w:rsidRPr="00CC1920" w:rsidRDefault="00B57D66" w:rsidP="00ED14C6">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Arwyddion a hysbysiadau cyhoeddus </w:t>
            </w:r>
          </w:p>
          <w:p w14:paraId="2949FED0" w14:textId="77777777" w:rsidR="00EE0028" w:rsidRPr="008554E5" w:rsidRDefault="00EE0028" w:rsidP="002148ED">
            <w:pPr>
              <w:tabs>
                <w:tab w:val="left" w:pos="5070"/>
              </w:tabs>
              <w:rPr>
                <w:rFonts w:ascii="Arial" w:eastAsia="Arial" w:hAnsi="Arial" w:cs="Arial"/>
                <w:sz w:val="24"/>
                <w:szCs w:val="24"/>
              </w:rPr>
            </w:pPr>
          </w:p>
        </w:tc>
        <w:tc>
          <w:tcPr>
            <w:tcW w:w="2295" w:type="dxa"/>
          </w:tcPr>
          <w:p w14:paraId="2949FED1" w14:textId="77777777" w:rsidR="00EE0028" w:rsidRPr="00ED14C6" w:rsidRDefault="00B57D66" w:rsidP="00ED14C6">
            <w:pPr>
              <w:tabs>
                <w:tab w:val="left" w:pos="5070"/>
              </w:tabs>
              <w:jc w:val="center"/>
              <w:rPr>
                <w:rFonts w:ascii="Arial" w:eastAsia="Arial" w:hAnsi="Arial" w:cs="Arial"/>
                <w:sz w:val="24"/>
                <w:szCs w:val="24"/>
              </w:rPr>
            </w:pPr>
            <w:r w:rsidRPr="00CC1920">
              <w:rPr>
                <w:rFonts w:ascii="Arial" w:eastAsia="Arial" w:hAnsi="Arial" w:cs="Arial"/>
                <w:sz w:val="24"/>
                <w:szCs w:val="24"/>
                <w:lang w:val="cy-GB"/>
              </w:rPr>
              <w:t>60-70</w:t>
            </w:r>
          </w:p>
        </w:tc>
        <w:tc>
          <w:tcPr>
            <w:tcW w:w="2541" w:type="dxa"/>
          </w:tcPr>
          <w:p w14:paraId="2949FED3" w14:textId="5D2198A2" w:rsidR="00EE0028" w:rsidRPr="009C48BD" w:rsidRDefault="00A21D2A" w:rsidP="009C48BD">
            <w:pPr>
              <w:widowControl w:val="0"/>
              <w:autoSpaceDE w:val="0"/>
              <w:autoSpaceDN w:val="0"/>
              <w:rPr>
                <w:rFonts w:ascii="Arial" w:eastAsia="Arial" w:hAnsi="Arial" w:cs="Arial"/>
                <w:sz w:val="24"/>
                <w:szCs w:val="24"/>
                <w:lang w:val="en-GB"/>
              </w:rPr>
            </w:pPr>
            <w:r w:rsidRPr="00A21D2A">
              <w:rPr>
                <w:rFonts w:ascii="Arial" w:eastAsia="Arial" w:hAnsi="Arial" w:cs="Arial"/>
                <w:sz w:val="24"/>
                <w:szCs w:val="24"/>
                <w:lang w:val="en-GB"/>
              </w:rPr>
              <w:t xml:space="preserve">Mae </w:t>
            </w:r>
            <w:proofErr w:type="spellStart"/>
            <w:r w:rsidRPr="00A21D2A">
              <w:rPr>
                <w:rFonts w:ascii="Arial" w:eastAsia="Arial" w:hAnsi="Arial" w:cs="Arial"/>
                <w:sz w:val="24"/>
                <w:szCs w:val="24"/>
                <w:lang w:val="en-GB"/>
              </w:rPr>
              <w:t>gweithdrefn</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gadarn</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ar</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waith</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i</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sicrhau</w:t>
            </w:r>
            <w:proofErr w:type="spellEnd"/>
            <w:r w:rsidRPr="00A21D2A">
              <w:rPr>
                <w:rFonts w:ascii="Arial" w:eastAsia="Arial" w:hAnsi="Arial" w:cs="Arial"/>
                <w:sz w:val="24"/>
                <w:szCs w:val="24"/>
                <w:lang w:val="en-GB"/>
              </w:rPr>
              <w:t xml:space="preserve"> bod </w:t>
            </w:r>
            <w:proofErr w:type="spellStart"/>
            <w:r w:rsidRPr="00A21D2A">
              <w:rPr>
                <w:rFonts w:ascii="Arial" w:eastAsia="Arial" w:hAnsi="Arial" w:cs="Arial"/>
                <w:sz w:val="24"/>
                <w:szCs w:val="24"/>
                <w:lang w:val="en-GB"/>
              </w:rPr>
              <w:t>unrhyw</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hysbysiadau</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cyhoeddus</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yn</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ymddangos</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yn</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ddwyieithog</w:t>
            </w:r>
            <w:proofErr w:type="spellEnd"/>
            <w:r w:rsidRPr="00A21D2A">
              <w:rPr>
                <w:rFonts w:ascii="Arial" w:eastAsia="Arial" w:hAnsi="Arial" w:cs="Arial"/>
                <w:sz w:val="24"/>
                <w:szCs w:val="24"/>
                <w:lang w:val="en-GB"/>
              </w:rPr>
              <w:t xml:space="preserve"> </w:t>
            </w:r>
            <w:proofErr w:type="spellStart"/>
            <w:r w:rsidRPr="00A21D2A">
              <w:rPr>
                <w:rFonts w:ascii="Arial" w:eastAsia="Arial" w:hAnsi="Arial" w:cs="Arial"/>
                <w:sz w:val="24"/>
                <w:szCs w:val="24"/>
                <w:lang w:val="en-GB"/>
              </w:rPr>
              <w:t>ar</w:t>
            </w:r>
            <w:proofErr w:type="spellEnd"/>
            <w:r w:rsidRPr="00A21D2A">
              <w:rPr>
                <w:rFonts w:ascii="Arial" w:eastAsia="Arial" w:hAnsi="Arial" w:cs="Arial"/>
                <w:sz w:val="24"/>
                <w:szCs w:val="24"/>
                <w:lang w:val="en-GB"/>
              </w:rPr>
              <w:t xml:space="preserve"> bob </w:t>
            </w:r>
            <w:proofErr w:type="spellStart"/>
            <w:r w:rsidRPr="00A21D2A">
              <w:rPr>
                <w:rFonts w:ascii="Arial" w:eastAsia="Arial" w:hAnsi="Arial" w:cs="Arial"/>
                <w:sz w:val="24"/>
                <w:szCs w:val="24"/>
                <w:lang w:val="en-GB"/>
              </w:rPr>
              <w:t>achlysur</w:t>
            </w:r>
            <w:proofErr w:type="spellEnd"/>
            <w:r w:rsidRPr="00A21D2A">
              <w:rPr>
                <w:rFonts w:ascii="Arial" w:eastAsia="Arial" w:hAnsi="Arial" w:cs="Arial"/>
                <w:sz w:val="24"/>
                <w:szCs w:val="24"/>
                <w:lang w:val="en-GB"/>
              </w:rPr>
              <w:t>.</w:t>
            </w:r>
            <w:r w:rsidR="00B57D66" w:rsidRPr="00CC1920">
              <w:rPr>
                <w:rFonts w:ascii="Arial" w:eastAsia="Arial" w:hAnsi="Arial" w:cs="Arial"/>
                <w:sz w:val="24"/>
                <w:szCs w:val="24"/>
                <w:lang w:val="cy-GB"/>
              </w:rPr>
              <w:t>Darperir unrhyw arwyddion Cyd-bwyllgor Corfforedig De-orllewin Cymru yn ddwyieithog, gyda'r Gymraeg uwchben neu i'r chwith o'r Saesneg, ac mae'r arwyddion yn gywir.</w:t>
            </w:r>
          </w:p>
        </w:tc>
        <w:tc>
          <w:tcPr>
            <w:tcW w:w="2549" w:type="dxa"/>
          </w:tcPr>
          <w:p w14:paraId="2949FED4" w14:textId="5E304FFD" w:rsidR="00EE0028"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Mae'r </w:t>
            </w:r>
            <w:proofErr w:type="spellStart"/>
            <w:r w:rsidR="00CE0036" w:rsidRPr="00CE0036">
              <w:rPr>
                <w:rFonts w:ascii="Arial" w:eastAsia="Arial" w:hAnsi="Arial" w:cs="Arial"/>
                <w:sz w:val="24"/>
                <w:szCs w:val="24"/>
              </w:rPr>
              <w:t>Prif</w:t>
            </w:r>
            <w:proofErr w:type="spellEnd"/>
            <w:r w:rsidR="00CE0036" w:rsidRPr="00CE0036">
              <w:rPr>
                <w:rFonts w:ascii="Arial" w:eastAsia="Arial" w:hAnsi="Arial" w:cs="Arial"/>
                <w:sz w:val="24"/>
                <w:szCs w:val="24"/>
              </w:rPr>
              <w:t xml:space="preserve"> </w:t>
            </w:r>
            <w:proofErr w:type="spellStart"/>
            <w:r w:rsidR="00CE0036" w:rsidRPr="00CE0036">
              <w:rPr>
                <w:rFonts w:ascii="Arial" w:eastAsia="Arial" w:hAnsi="Arial" w:cs="Arial"/>
                <w:sz w:val="24"/>
                <w:szCs w:val="24"/>
              </w:rPr>
              <w:t>Swyddog</w:t>
            </w:r>
            <w:proofErr w:type="spellEnd"/>
            <w:r w:rsidR="00CE0036" w:rsidRPr="00CE0036">
              <w:rPr>
                <w:rFonts w:ascii="Arial" w:eastAsia="Arial" w:hAnsi="Arial" w:cs="Arial"/>
                <w:sz w:val="24"/>
                <w:szCs w:val="24"/>
              </w:rPr>
              <w:t xml:space="preserve"> </w:t>
            </w:r>
            <w:proofErr w:type="spellStart"/>
            <w:r w:rsidR="00CE0036" w:rsidRPr="00CE0036">
              <w:rPr>
                <w:rFonts w:ascii="Arial" w:eastAsia="Arial" w:hAnsi="Arial" w:cs="Arial"/>
                <w:sz w:val="24"/>
                <w:szCs w:val="24"/>
              </w:rPr>
              <w:t>Gweithredu</w:t>
            </w:r>
            <w:proofErr w:type="spellEnd"/>
            <w:r w:rsidR="00CE0036">
              <w:rPr>
                <w:rFonts w:ascii="Arial" w:eastAsia="Arial" w:hAnsi="Arial" w:cs="Arial"/>
                <w:sz w:val="24"/>
                <w:szCs w:val="24"/>
              </w:rPr>
              <w:t xml:space="preserve"> </w:t>
            </w:r>
            <w:r w:rsidRPr="00CC1920">
              <w:rPr>
                <w:rFonts w:ascii="Arial" w:eastAsia="Arial" w:hAnsi="Arial" w:cs="Arial"/>
                <w:sz w:val="24"/>
                <w:szCs w:val="24"/>
                <w:lang w:val="cy-GB"/>
              </w:rPr>
              <w:t>yn gyfrifol am oruchwylio'r gofyniad hwn.</w:t>
            </w:r>
          </w:p>
        </w:tc>
        <w:tc>
          <w:tcPr>
            <w:tcW w:w="2398" w:type="dxa"/>
          </w:tcPr>
          <w:p w14:paraId="2949FED5" w14:textId="77777777" w:rsidR="00ED14C6" w:rsidRPr="00CC1920" w:rsidRDefault="00B57D66" w:rsidP="00ED14C6">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ydym yn hyrwyddo ein harwyddion.</w:t>
            </w:r>
          </w:p>
          <w:p w14:paraId="2949FED6" w14:textId="77777777" w:rsidR="00EE0028" w:rsidRDefault="00EE0028" w:rsidP="002148ED">
            <w:pPr>
              <w:tabs>
                <w:tab w:val="left" w:pos="5070"/>
              </w:tabs>
              <w:rPr>
                <w:rFonts w:ascii="Arial" w:eastAsia="Arial" w:hAnsi="Arial" w:cs="Arial"/>
                <w:sz w:val="24"/>
                <w:szCs w:val="24"/>
              </w:rPr>
            </w:pPr>
          </w:p>
          <w:p w14:paraId="2949FED7" w14:textId="77777777" w:rsidR="00460A11" w:rsidRDefault="00B57D66" w:rsidP="002148ED">
            <w:pPr>
              <w:tabs>
                <w:tab w:val="left" w:pos="5070"/>
              </w:tabs>
              <w:rPr>
                <w:rFonts w:ascii="Arial" w:eastAsia="Arial" w:hAnsi="Arial" w:cs="Arial"/>
                <w:sz w:val="24"/>
                <w:szCs w:val="24"/>
              </w:rPr>
            </w:pPr>
            <w:r w:rsidRPr="00B925D8">
              <w:rPr>
                <w:rFonts w:ascii="Arial" w:eastAsia="Arial" w:hAnsi="Arial" w:cs="Arial"/>
                <w:sz w:val="24"/>
                <w:szCs w:val="24"/>
                <w:lang w:val="cy-GB"/>
              </w:rPr>
              <w:t>Mae ein Hysbysiadau Statudol a Brandio yn ddwyieithog.</w:t>
            </w:r>
          </w:p>
        </w:tc>
        <w:tc>
          <w:tcPr>
            <w:tcW w:w="2487" w:type="dxa"/>
          </w:tcPr>
          <w:p w14:paraId="2949FED8" w14:textId="77777777" w:rsidR="00460A11" w:rsidRPr="00CC1920" w:rsidRDefault="00B57D66" w:rsidP="00460A11">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ydym yn hwyluso'r defnydd o'n harwyddion a'n hysbysiadau cyhoeddus, ond drwy osod Cymraeg yn y man lle mae'n fwy tebygol o gael ei ddarllen yn gyntaf a sicrhau fformatio a chywirdeb safonol.</w:t>
            </w:r>
          </w:p>
          <w:p w14:paraId="2949FED9" w14:textId="77777777" w:rsidR="00EE0028" w:rsidRDefault="00EE0028" w:rsidP="002148ED">
            <w:pPr>
              <w:tabs>
                <w:tab w:val="left" w:pos="5070"/>
              </w:tabs>
              <w:rPr>
                <w:rFonts w:ascii="Arial" w:eastAsia="Arial" w:hAnsi="Arial" w:cs="Arial"/>
                <w:sz w:val="24"/>
                <w:szCs w:val="24"/>
              </w:rPr>
            </w:pPr>
          </w:p>
        </w:tc>
        <w:tc>
          <w:tcPr>
            <w:tcW w:w="3471" w:type="dxa"/>
          </w:tcPr>
          <w:p w14:paraId="2949FEDA" w14:textId="77777777" w:rsidR="00EE0028" w:rsidRDefault="00EE0028" w:rsidP="002148ED">
            <w:pPr>
              <w:tabs>
                <w:tab w:val="left" w:pos="5070"/>
              </w:tabs>
              <w:rPr>
                <w:rFonts w:ascii="Arial" w:eastAsia="Arial" w:hAnsi="Arial" w:cs="Arial"/>
                <w:sz w:val="24"/>
                <w:szCs w:val="24"/>
              </w:rPr>
            </w:pPr>
          </w:p>
        </w:tc>
        <w:tc>
          <w:tcPr>
            <w:tcW w:w="1888" w:type="dxa"/>
          </w:tcPr>
          <w:p w14:paraId="2949FEDB" w14:textId="77777777" w:rsidR="00EE0028" w:rsidRDefault="00EE0028" w:rsidP="002148ED">
            <w:pPr>
              <w:tabs>
                <w:tab w:val="left" w:pos="5070"/>
              </w:tabs>
              <w:rPr>
                <w:rFonts w:ascii="Arial" w:eastAsia="Arial" w:hAnsi="Arial" w:cs="Arial"/>
                <w:sz w:val="24"/>
                <w:szCs w:val="24"/>
              </w:rPr>
            </w:pPr>
          </w:p>
        </w:tc>
        <w:tc>
          <w:tcPr>
            <w:tcW w:w="1962" w:type="dxa"/>
          </w:tcPr>
          <w:p w14:paraId="2949FEDC" w14:textId="77031426" w:rsidR="00EE0028"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EEE" w14:textId="77777777" w:rsidTr="00073910">
        <w:tc>
          <w:tcPr>
            <w:tcW w:w="2568" w:type="dxa"/>
            <w:vMerge w:val="restart"/>
          </w:tcPr>
          <w:p w14:paraId="2949FEDE" w14:textId="77777777" w:rsidR="00841811" w:rsidRPr="00CC1920" w:rsidRDefault="00B57D66" w:rsidP="00386AF5">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Gweinyddu grantiau a thendrau </w:t>
            </w:r>
          </w:p>
          <w:p w14:paraId="2949FEDF" w14:textId="77777777" w:rsidR="00841811" w:rsidRPr="008554E5" w:rsidRDefault="00841811" w:rsidP="002148ED">
            <w:pPr>
              <w:tabs>
                <w:tab w:val="left" w:pos="5070"/>
              </w:tabs>
              <w:rPr>
                <w:rFonts w:ascii="Arial" w:eastAsia="Arial" w:hAnsi="Arial" w:cs="Arial"/>
                <w:sz w:val="24"/>
                <w:szCs w:val="24"/>
              </w:rPr>
            </w:pPr>
          </w:p>
        </w:tc>
        <w:tc>
          <w:tcPr>
            <w:tcW w:w="2295" w:type="dxa"/>
            <w:vMerge w:val="restart"/>
          </w:tcPr>
          <w:p w14:paraId="2949FEE0" w14:textId="77777777" w:rsidR="00841811" w:rsidRPr="00386AF5" w:rsidRDefault="00B57D66" w:rsidP="00386AF5">
            <w:pPr>
              <w:tabs>
                <w:tab w:val="left" w:pos="5070"/>
              </w:tabs>
              <w:jc w:val="center"/>
              <w:rPr>
                <w:rFonts w:ascii="Arial" w:eastAsia="Arial" w:hAnsi="Arial" w:cs="Arial"/>
                <w:sz w:val="24"/>
                <w:szCs w:val="24"/>
              </w:rPr>
            </w:pPr>
            <w:r w:rsidRPr="00CC1920">
              <w:rPr>
                <w:rFonts w:ascii="Arial" w:eastAsia="Arial" w:hAnsi="Arial" w:cs="Arial"/>
                <w:sz w:val="24"/>
                <w:szCs w:val="24"/>
                <w:lang w:val="cy-GB"/>
              </w:rPr>
              <w:t>71-80</w:t>
            </w:r>
          </w:p>
        </w:tc>
        <w:tc>
          <w:tcPr>
            <w:tcW w:w="2541" w:type="dxa"/>
            <w:vMerge w:val="restart"/>
          </w:tcPr>
          <w:p w14:paraId="2949FEE1" w14:textId="77777777" w:rsidR="00841811" w:rsidRPr="00CC1920" w:rsidRDefault="00B57D66" w:rsidP="00386AF5">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ydym yn defnyddio unrhyw grantiau na thendrau, gydag unrhyw rai yn cael eu rhedeg gan Gyngor Sir Gaerfyrddin ar ran Cyd-bwyllgor Corfforedig De-orllewin Cymru a chan gydymffurfio â'u safonau.</w:t>
            </w:r>
          </w:p>
          <w:p w14:paraId="2949FEE2" w14:textId="77777777" w:rsidR="00841811" w:rsidRDefault="00841811" w:rsidP="002148ED">
            <w:pPr>
              <w:tabs>
                <w:tab w:val="left" w:pos="5070"/>
              </w:tabs>
              <w:rPr>
                <w:rFonts w:ascii="Arial" w:eastAsia="Arial" w:hAnsi="Arial" w:cs="Arial"/>
                <w:sz w:val="24"/>
                <w:szCs w:val="24"/>
              </w:rPr>
            </w:pPr>
          </w:p>
        </w:tc>
        <w:tc>
          <w:tcPr>
            <w:tcW w:w="2549" w:type="dxa"/>
            <w:vMerge w:val="restart"/>
          </w:tcPr>
          <w:p w14:paraId="2949FEE3" w14:textId="77777777" w:rsidR="00841811" w:rsidRPr="00CC1920" w:rsidRDefault="00B57D66" w:rsidP="00386AF5">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ydym yn defnyddio unrhyw grantiau na thendrau, gydag unrhyw rai yn cael eu rhedeg gan Gyngor Sir Gaerfyrddin ar ran Cyd-bwyllgor Corfforedig De-orllewin Cymru a chan gydymffurfio â'u safonau</w:t>
            </w:r>
          </w:p>
          <w:p w14:paraId="2949FEE4" w14:textId="77777777" w:rsidR="00841811" w:rsidRDefault="00841811" w:rsidP="002148ED">
            <w:pPr>
              <w:tabs>
                <w:tab w:val="left" w:pos="5070"/>
              </w:tabs>
              <w:rPr>
                <w:rFonts w:ascii="Arial" w:eastAsia="Arial" w:hAnsi="Arial" w:cs="Arial"/>
                <w:sz w:val="24"/>
                <w:szCs w:val="24"/>
              </w:rPr>
            </w:pPr>
          </w:p>
        </w:tc>
        <w:tc>
          <w:tcPr>
            <w:tcW w:w="2398" w:type="dxa"/>
            <w:vMerge w:val="restart"/>
          </w:tcPr>
          <w:p w14:paraId="2949FEE5" w14:textId="77777777" w:rsidR="00841811" w:rsidRPr="00CC1920" w:rsidRDefault="00B57D66" w:rsidP="00386AF5">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ydym yn defnyddio unrhyw grantiau na thendrau, gydag unrhyw rai yn cael eu rhedeg gan Gyngor Sir Gaerfyrddin ar ran Cyd-bwyllgor Corfforedig De-orllewin Cymru a chan gydymffurfio â'u safonau</w:t>
            </w:r>
          </w:p>
          <w:p w14:paraId="2949FEE6" w14:textId="77777777" w:rsidR="00841811" w:rsidRDefault="00841811" w:rsidP="002148ED">
            <w:pPr>
              <w:tabs>
                <w:tab w:val="left" w:pos="5070"/>
              </w:tabs>
              <w:rPr>
                <w:rFonts w:ascii="Arial" w:eastAsia="Arial" w:hAnsi="Arial" w:cs="Arial"/>
                <w:sz w:val="24"/>
                <w:szCs w:val="24"/>
              </w:rPr>
            </w:pPr>
          </w:p>
        </w:tc>
        <w:tc>
          <w:tcPr>
            <w:tcW w:w="2487" w:type="dxa"/>
            <w:vMerge w:val="restart"/>
          </w:tcPr>
          <w:p w14:paraId="2949FEE7" w14:textId="77777777" w:rsidR="00841811" w:rsidRPr="00CC1920" w:rsidRDefault="00B57D66" w:rsidP="00386AF5">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ydym yn defnyddio unrhyw grantiau na thendrau, gydag unrhyw rai yn cael eu rhedeg gan Gyngor Sir Gaerfyrddin ar ran Cyd-bwyllgor Corfforedig De-orllewin Cymru a chan gydymffurfio â'u safonau</w:t>
            </w:r>
          </w:p>
          <w:p w14:paraId="2949FEE8" w14:textId="77777777" w:rsidR="00841811" w:rsidRDefault="00841811" w:rsidP="002148ED">
            <w:pPr>
              <w:tabs>
                <w:tab w:val="left" w:pos="5070"/>
              </w:tabs>
              <w:rPr>
                <w:rFonts w:ascii="Arial" w:eastAsia="Arial" w:hAnsi="Arial" w:cs="Arial"/>
                <w:sz w:val="24"/>
                <w:szCs w:val="24"/>
              </w:rPr>
            </w:pPr>
          </w:p>
        </w:tc>
        <w:tc>
          <w:tcPr>
            <w:tcW w:w="3471" w:type="dxa"/>
          </w:tcPr>
          <w:p w14:paraId="2949FEE9" w14:textId="77777777" w:rsidR="00841811" w:rsidRPr="00CC1920" w:rsidRDefault="00B57D66" w:rsidP="00936460">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Cwblhau a chymeradwyo Polisi Dyrannu Grantiau newydd i gynnwys gofynion iaith Gymraeg penodol yn hytrach na gofyn am bolisi iaith Gymraeg unwaith y penderfynir y bydd Cyd-bwyllgor Corfforedig De-orllewin Cymru yn cynnig grantiau</w:t>
            </w:r>
          </w:p>
          <w:p w14:paraId="2949FEEA" w14:textId="77777777" w:rsidR="00841811" w:rsidRDefault="00841811" w:rsidP="002148ED">
            <w:pPr>
              <w:tabs>
                <w:tab w:val="left" w:pos="5070"/>
              </w:tabs>
              <w:rPr>
                <w:rFonts w:ascii="Arial" w:eastAsia="Arial" w:hAnsi="Arial" w:cs="Arial"/>
                <w:bCs/>
                <w:sz w:val="24"/>
                <w:szCs w:val="24"/>
              </w:rPr>
            </w:pPr>
          </w:p>
          <w:p w14:paraId="2949FEEB" w14:textId="77777777" w:rsidR="00841811" w:rsidRPr="00936460" w:rsidRDefault="00841811" w:rsidP="002148ED">
            <w:pPr>
              <w:tabs>
                <w:tab w:val="left" w:pos="5070"/>
              </w:tabs>
              <w:rPr>
                <w:rFonts w:ascii="Arial" w:eastAsia="Arial" w:hAnsi="Arial" w:cs="Arial"/>
                <w:bCs/>
                <w:sz w:val="24"/>
                <w:szCs w:val="24"/>
              </w:rPr>
            </w:pPr>
          </w:p>
        </w:tc>
        <w:tc>
          <w:tcPr>
            <w:tcW w:w="1888" w:type="dxa"/>
          </w:tcPr>
          <w:p w14:paraId="2949FEEC" w14:textId="77777777" w:rsidR="00841811" w:rsidRDefault="00841811" w:rsidP="002148ED">
            <w:pPr>
              <w:tabs>
                <w:tab w:val="left" w:pos="5070"/>
              </w:tabs>
              <w:rPr>
                <w:rFonts w:ascii="Arial" w:eastAsia="Arial" w:hAnsi="Arial" w:cs="Arial"/>
                <w:sz w:val="24"/>
                <w:szCs w:val="24"/>
              </w:rPr>
            </w:pPr>
          </w:p>
        </w:tc>
        <w:tc>
          <w:tcPr>
            <w:tcW w:w="1962" w:type="dxa"/>
          </w:tcPr>
          <w:p w14:paraId="2949FEED" w14:textId="5FCF6A00" w:rsidR="00841811"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EFA" w14:textId="77777777" w:rsidTr="00073910">
        <w:tc>
          <w:tcPr>
            <w:tcW w:w="2568" w:type="dxa"/>
            <w:vMerge/>
          </w:tcPr>
          <w:p w14:paraId="2949FEEF" w14:textId="77777777" w:rsidR="00841811" w:rsidRPr="008554E5" w:rsidRDefault="00841811" w:rsidP="002148ED">
            <w:pPr>
              <w:tabs>
                <w:tab w:val="left" w:pos="5070"/>
              </w:tabs>
              <w:rPr>
                <w:rFonts w:ascii="Arial" w:eastAsia="Arial" w:hAnsi="Arial" w:cs="Arial"/>
                <w:sz w:val="24"/>
                <w:szCs w:val="24"/>
              </w:rPr>
            </w:pPr>
          </w:p>
        </w:tc>
        <w:tc>
          <w:tcPr>
            <w:tcW w:w="2295" w:type="dxa"/>
            <w:vMerge/>
          </w:tcPr>
          <w:p w14:paraId="2949FEF0" w14:textId="77777777" w:rsidR="00841811" w:rsidRDefault="00841811" w:rsidP="002148ED">
            <w:pPr>
              <w:tabs>
                <w:tab w:val="left" w:pos="5070"/>
              </w:tabs>
              <w:rPr>
                <w:rFonts w:ascii="Arial" w:eastAsia="Arial" w:hAnsi="Arial" w:cs="Arial"/>
                <w:sz w:val="24"/>
                <w:szCs w:val="24"/>
              </w:rPr>
            </w:pPr>
          </w:p>
        </w:tc>
        <w:tc>
          <w:tcPr>
            <w:tcW w:w="2541" w:type="dxa"/>
            <w:vMerge/>
          </w:tcPr>
          <w:p w14:paraId="2949FEF1" w14:textId="77777777" w:rsidR="00841811" w:rsidRDefault="00841811" w:rsidP="002148ED">
            <w:pPr>
              <w:tabs>
                <w:tab w:val="left" w:pos="5070"/>
              </w:tabs>
              <w:rPr>
                <w:rFonts w:ascii="Arial" w:eastAsia="Arial" w:hAnsi="Arial" w:cs="Arial"/>
                <w:sz w:val="24"/>
                <w:szCs w:val="24"/>
              </w:rPr>
            </w:pPr>
          </w:p>
        </w:tc>
        <w:tc>
          <w:tcPr>
            <w:tcW w:w="2549" w:type="dxa"/>
            <w:vMerge/>
          </w:tcPr>
          <w:p w14:paraId="2949FEF2" w14:textId="77777777" w:rsidR="00841811" w:rsidRDefault="00841811" w:rsidP="002148ED">
            <w:pPr>
              <w:tabs>
                <w:tab w:val="left" w:pos="5070"/>
              </w:tabs>
              <w:rPr>
                <w:rFonts w:ascii="Arial" w:eastAsia="Arial" w:hAnsi="Arial" w:cs="Arial"/>
                <w:sz w:val="24"/>
                <w:szCs w:val="24"/>
              </w:rPr>
            </w:pPr>
          </w:p>
        </w:tc>
        <w:tc>
          <w:tcPr>
            <w:tcW w:w="2398" w:type="dxa"/>
            <w:vMerge/>
          </w:tcPr>
          <w:p w14:paraId="2949FEF3" w14:textId="77777777" w:rsidR="00841811" w:rsidRDefault="00841811" w:rsidP="002148ED">
            <w:pPr>
              <w:tabs>
                <w:tab w:val="left" w:pos="5070"/>
              </w:tabs>
              <w:rPr>
                <w:rFonts w:ascii="Arial" w:eastAsia="Arial" w:hAnsi="Arial" w:cs="Arial"/>
                <w:sz w:val="24"/>
                <w:szCs w:val="24"/>
              </w:rPr>
            </w:pPr>
          </w:p>
        </w:tc>
        <w:tc>
          <w:tcPr>
            <w:tcW w:w="2487" w:type="dxa"/>
            <w:vMerge/>
          </w:tcPr>
          <w:p w14:paraId="2949FEF4" w14:textId="77777777" w:rsidR="00841811" w:rsidRDefault="00841811" w:rsidP="002148ED">
            <w:pPr>
              <w:tabs>
                <w:tab w:val="left" w:pos="5070"/>
              </w:tabs>
              <w:rPr>
                <w:rFonts w:ascii="Arial" w:eastAsia="Arial" w:hAnsi="Arial" w:cs="Arial"/>
                <w:sz w:val="24"/>
                <w:szCs w:val="24"/>
              </w:rPr>
            </w:pPr>
          </w:p>
        </w:tc>
        <w:tc>
          <w:tcPr>
            <w:tcW w:w="3471" w:type="dxa"/>
          </w:tcPr>
          <w:p w14:paraId="2949FEF7" w14:textId="2A3F17FA" w:rsidR="00841811" w:rsidRPr="009C48BD" w:rsidRDefault="00B57D66" w:rsidP="009C48BD">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Sicrhau bod ein prosesau a'n rhaglenni grant newydd i gyd </w:t>
            </w:r>
            <w:r w:rsidRPr="00CC1920">
              <w:rPr>
                <w:rFonts w:ascii="Arial" w:eastAsia="Arial" w:hAnsi="Arial" w:cs="Arial"/>
                <w:bCs/>
                <w:sz w:val="24"/>
                <w:szCs w:val="24"/>
                <w:lang w:val="cy-GB"/>
              </w:rPr>
              <w:lastRenderedPageBreak/>
              <w:t>yn adlewyrchu'r angen i weithredu er budd yr iaith Gymraeg, yn enwedig wrth weinyddu grantiau gan lywodraeth y DU fel a phan fydd penderfyniad yn cael ei wneud i'r swyddog</w:t>
            </w:r>
          </w:p>
        </w:tc>
        <w:tc>
          <w:tcPr>
            <w:tcW w:w="1888" w:type="dxa"/>
          </w:tcPr>
          <w:p w14:paraId="2949FEF8" w14:textId="77777777" w:rsidR="00841811" w:rsidRDefault="00841811" w:rsidP="002148ED">
            <w:pPr>
              <w:tabs>
                <w:tab w:val="left" w:pos="5070"/>
              </w:tabs>
              <w:rPr>
                <w:rFonts w:ascii="Arial" w:eastAsia="Arial" w:hAnsi="Arial" w:cs="Arial"/>
                <w:sz w:val="24"/>
                <w:szCs w:val="24"/>
              </w:rPr>
            </w:pPr>
          </w:p>
        </w:tc>
        <w:tc>
          <w:tcPr>
            <w:tcW w:w="1962" w:type="dxa"/>
          </w:tcPr>
          <w:p w14:paraId="2949FEF9" w14:textId="23794858" w:rsidR="00841811"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04" w14:textId="77777777" w:rsidTr="00073910">
        <w:tc>
          <w:tcPr>
            <w:tcW w:w="2568" w:type="dxa"/>
          </w:tcPr>
          <w:p w14:paraId="2949FEFB" w14:textId="77777777" w:rsidR="00386AF5" w:rsidRPr="008554E5" w:rsidRDefault="00386AF5" w:rsidP="002148ED">
            <w:pPr>
              <w:tabs>
                <w:tab w:val="left" w:pos="5070"/>
              </w:tabs>
              <w:rPr>
                <w:rFonts w:ascii="Arial" w:eastAsia="Arial" w:hAnsi="Arial" w:cs="Arial"/>
                <w:sz w:val="24"/>
                <w:szCs w:val="24"/>
              </w:rPr>
            </w:pPr>
          </w:p>
        </w:tc>
        <w:tc>
          <w:tcPr>
            <w:tcW w:w="2295" w:type="dxa"/>
          </w:tcPr>
          <w:p w14:paraId="2949FEFC" w14:textId="77777777" w:rsidR="00386AF5" w:rsidRDefault="00386AF5" w:rsidP="002148ED">
            <w:pPr>
              <w:tabs>
                <w:tab w:val="left" w:pos="5070"/>
              </w:tabs>
              <w:rPr>
                <w:rFonts w:ascii="Arial" w:eastAsia="Arial" w:hAnsi="Arial" w:cs="Arial"/>
                <w:sz w:val="24"/>
                <w:szCs w:val="24"/>
              </w:rPr>
            </w:pPr>
          </w:p>
        </w:tc>
        <w:tc>
          <w:tcPr>
            <w:tcW w:w="2541" w:type="dxa"/>
          </w:tcPr>
          <w:p w14:paraId="2949FEFD" w14:textId="77777777" w:rsidR="00386AF5" w:rsidRDefault="00386AF5" w:rsidP="002148ED">
            <w:pPr>
              <w:tabs>
                <w:tab w:val="left" w:pos="5070"/>
              </w:tabs>
              <w:rPr>
                <w:rFonts w:ascii="Arial" w:eastAsia="Arial" w:hAnsi="Arial" w:cs="Arial"/>
                <w:sz w:val="24"/>
                <w:szCs w:val="24"/>
              </w:rPr>
            </w:pPr>
          </w:p>
        </w:tc>
        <w:tc>
          <w:tcPr>
            <w:tcW w:w="2549" w:type="dxa"/>
          </w:tcPr>
          <w:p w14:paraId="2949FEFE" w14:textId="77777777" w:rsidR="00386AF5" w:rsidRDefault="00386AF5" w:rsidP="002148ED">
            <w:pPr>
              <w:tabs>
                <w:tab w:val="left" w:pos="5070"/>
              </w:tabs>
              <w:rPr>
                <w:rFonts w:ascii="Arial" w:eastAsia="Arial" w:hAnsi="Arial" w:cs="Arial"/>
                <w:sz w:val="24"/>
                <w:szCs w:val="24"/>
              </w:rPr>
            </w:pPr>
          </w:p>
        </w:tc>
        <w:tc>
          <w:tcPr>
            <w:tcW w:w="2398" w:type="dxa"/>
          </w:tcPr>
          <w:p w14:paraId="2949FEFF" w14:textId="77777777" w:rsidR="00386AF5" w:rsidRDefault="00386AF5" w:rsidP="002148ED">
            <w:pPr>
              <w:tabs>
                <w:tab w:val="left" w:pos="5070"/>
              </w:tabs>
              <w:rPr>
                <w:rFonts w:ascii="Arial" w:eastAsia="Arial" w:hAnsi="Arial" w:cs="Arial"/>
                <w:sz w:val="24"/>
                <w:szCs w:val="24"/>
              </w:rPr>
            </w:pPr>
          </w:p>
        </w:tc>
        <w:tc>
          <w:tcPr>
            <w:tcW w:w="2487" w:type="dxa"/>
          </w:tcPr>
          <w:p w14:paraId="2949FF00" w14:textId="77777777" w:rsidR="00386AF5" w:rsidRDefault="00386AF5" w:rsidP="002148ED">
            <w:pPr>
              <w:tabs>
                <w:tab w:val="left" w:pos="5070"/>
              </w:tabs>
              <w:rPr>
                <w:rFonts w:ascii="Arial" w:eastAsia="Arial" w:hAnsi="Arial" w:cs="Arial"/>
                <w:sz w:val="24"/>
                <w:szCs w:val="24"/>
              </w:rPr>
            </w:pPr>
          </w:p>
        </w:tc>
        <w:tc>
          <w:tcPr>
            <w:tcW w:w="3471" w:type="dxa"/>
          </w:tcPr>
          <w:p w14:paraId="2949FF01" w14:textId="77777777" w:rsidR="00386AF5" w:rsidRDefault="00B57D66" w:rsidP="002148ED">
            <w:pPr>
              <w:tabs>
                <w:tab w:val="left" w:pos="5070"/>
              </w:tabs>
              <w:rPr>
                <w:rFonts w:ascii="Arial" w:eastAsia="Arial" w:hAnsi="Arial" w:cs="Arial"/>
                <w:sz w:val="24"/>
                <w:szCs w:val="24"/>
              </w:rPr>
            </w:pPr>
            <w:r>
              <w:rPr>
                <w:rFonts w:ascii="Arial" w:eastAsia="Arial" w:hAnsi="Arial" w:cs="Arial"/>
                <w:sz w:val="24"/>
                <w:szCs w:val="24"/>
                <w:lang w:val="cy-GB"/>
              </w:rPr>
              <w:t>Sicrhau ein bod yn hyrwyddo'r posibilrwydd o gyflwyno ceisiadau grant yn Gymraeg yn y systemau grantiau fel a phan fydd penderfyniad yn cael ei wneud i'w gweithredu.</w:t>
            </w:r>
          </w:p>
        </w:tc>
        <w:tc>
          <w:tcPr>
            <w:tcW w:w="1888" w:type="dxa"/>
          </w:tcPr>
          <w:p w14:paraId="2949FF02" w14:textId="77777777" w:rsidR="00386AF5" w:rsidRDefault="00386AF5" w:rsidP="002148ED">
            <w:pPr>
              <w:tabs>
                <w:tab w:val="left" w:pos="5070"/>
              </w:tabs>
              <w:rPr>
                <w:rFonts w:ascii="Arial" w:eastAsia="Arial" w:hAnsi="Arial" w:cs="Arial"/>
                <w:sz w:val="24"/>
                <w:szCs w:val="24"/>
              </w:rPr>
            </w:pPr>
          </w:p>
        </w:tc>
        <w:tc>
          <w:tcPr>
            <w:tcW w:w="1962" w:type="dxa"/>
          </w:tcPr>
          <w:p w14:paraId="2949FF03" w14:textId="299C2710" w:rsidR="00386AF5"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11" w14:textId="77777777" w:rsidTr="00073910">
        <w:tc>
          <w:tcPr>
            <w:tcW w:w="2568" w:type="dxa"/>
          </w:tcPr>
          <w:p w14:paraId="2949FF05" w14:textId="77777777" w:rsidR="00386AF5" w:rsidRPr="008554E5" w:rsidRDefault="00B57D66"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Hyrwyddo Gwasanaeth </w:t>
            </w:r>
          </w:p>
        </w:tc>
        <w:tc>
          <w:tcPr>
            <w:tcW w:w="2295" w:type="dxa"/>
          </w:tcPr>
          <w:p w14:paraId="2949FF06" w14:textId="77777777" w:rsidR="00961D09" w:rsidRPr="00CC1920" w:rsidRDefault="00B57D66" w:rsidP="00961D09">
            <w:pPr>
              <w:widowControl w:val="0"/>
              <w:autoSpaceDE w:val="0"/>
              <w:autoSpaceDN w:val="0"/>
              <w:jc w:val="center"/>
              <w:rPr>
                <w:rFonts w:ascii="Arial" w:eastAsia="Arial" w:hAnsi="Arial" w:cs="Arial"/>
                <w:sz w:val="24"/>
                <w:szCs w:val="24"/>
              </w:rPr>
            </w:pPr>
            <w:r w:rsidRPr="00CC1920">
              <w:rPr>
                <w:rFonts w:ascii="Arial" w:eastAsia="Arial" w:hAnsi="Arial" w:cs="Arial"/>
                <w:sz w:val="24"/>
                <w:szCs w:val="24"/>
                <w:lang w:val="cy-GB"/>
              </w:rPr>
              <w:t>81-2</w:t>
            </w:r>
          </w:p>
          <w:p w14:paraId="2949FF07" w14:textId="77777777" w:rsidR="00386AF5" w:rsidRDefault="00386AF5" w:rsidP="002148ED">
            <w:pPr>
              <w:tabs>
                <w:tab w:val="left" w:pos="5070"/>
              </w:tabs>
              <w:rPr>
                <w:rFonts w:ascii="Arial" w:eastAsia="Arial" w:hAnsi="Arial" w:cs="Arial"/>
                <w:sz w:val="24"/>
                <w:szCs w:val="24"/>
              </w:rPr>
            </w:pPr>
          </w:p>
        </w:tc>
        <w:tc>
          <w:tcPr>
            <w:tcW w:w="2541" w:type="dxa"/>
          </w:tcPr>
          <w:p w14:paraId="2949FF08" w14:textId="77777777" w:rsidR="00961D09" w:rsidRPr="00CC1920" w:rsidRDefault="00B57D66"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 ein holl wasanaethau'n cael eu hyrwyddo yn Gymraeg ac yn Saesneg ar yr un pryd ac yn yr un modd.</w:t>
            </w:r>
          </w:p>
          <w:p w14:paraId="2949FF09" w14:textId="77777777" w:rsidR="00386AF5" w:rsidRDefault="00386AF5" w:rsidP="002148ED">
            <w:pPr>
              <w:tabs>
                <w:tab w:val="left" w:pos="5070"/>
              </w:tabs>
              <w:rPr>
                <w:rFonts w:ascii="Arial" w:eastAsia="Arial" w:hAnsi="Arial" w:cs="Arial"/>
                <w:sz w:val="24"/>
                <w:szCs w:val="24"/>
              </w:rPr>
            </w:pPr>
          </w:p>
        </w:tc>
        <w:tc>
          <w:tcPr>
            <w:tcW w:w="2549" w:type="dxa"/>
          </w:tcPr>
          <w:p w14:paraId="2949FF0B" w14:textId="500913D2" w:rsidR="00386AF5" w:rsidRDefault="00B57D66" w:rsidP="009C48BD">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Swyddogion Cyd-bwyllgor Corfforedig De-orllewin Cymru sydd â'r cyfrifoldeb am sicrhau cydymffurfiaeth a bydd unrhyw ymgyrchoedd hyrwyddo sy'n dod trwy'r </w:t>
            </w:r>
            <w:proofErr w:type="spellStart"/>
            <w:r w:rsidR="00770F14" w:rsidRPr="00770F14">
              <w:rPr>
                <w:rFonts w:ascii="Arial" w:eastAsia="Arial" w:hAnsi="Arial" w:cs="Arial"/>
                <w:sz w:val="24"/>
                <w:szCs w:val="24"/>
              </w:rPr>
              <w:t>Prif</w:t>
            </w:r>
            <w:proofErr w:type="spellEnd"/>
            <w:r w:rsidR="00770F14" w:rsidRPr="00770F14">
              <w:rPr>
                <w:rFonts w:ascii="Arial" w:eastAsia="Arial" w:hAnsi="Arial" w:cs="Arial"/>
                <w:sz w:val="24"/>
                <w:szCs w:val="24"/>
              </w:rPr>
              <w:t xml:space="preserve"> </w:t>
            </w:r>
            <w:proofErr w:type="spellStart"/>
            <w:r w:rsidR="00770F14" w:rsidRPr="00770F14">
              <w:rPr>
                <w:rFonts w:ascii="Arial" w:eastAsia="Arial" w:hAnsi="Arial" w:cs="Arial"/>
                <w:sz w:val="24"/>
                <w:szCs w:val="24"/>
              </w:rPr>
              <w:t>Swyddog</w:t>
            </w:r>
            <w:proofErr w:type="spellEnd"/>
            <w:r w:rsidR="00770F14" w:rsidRPr="00770F14">
              <w:rPr>
                <w:rFonts w:ascii="Arial" w:eastAsia="Arial" w:hAnsi="Arial" w:cs="Arial"/>
                <w:sz w:val="24"/>
                <w:szCs w:val="24"/>
              </w:rPr>
              <w:t xml:space="preserve"> </w:t>
            </w:r>
            <w:proofErr w:type="spellStart"/>
            <w:r w:rsidR="00770F14" w:rsidRPr="00770F14">
              <w:rPr>
                <w:rFonts w:ascii="Arial" w:eastAsia="Arial" w:hAnsi="Arial" w:cs="Arial"/>
                <w:sz w:val="24"/>
                <w:szCs w:val="24"/>
              </w:rPr>
              <w:t>Gweithredu</w:t>
            </w:r>
            <w:proofErr w:type="spellEnd"/>
            <w:r w:rsidR="008148EC">
              <w:rPr>
                <w:rFonts w:ascii="Arial" w:eastAsia="Arial" w:hAnsi="Arial" w:cs="Arial"/>
                <w:sz w:val="24"/>
                <w:szCs w:val="24"/>
              </w:rPr>
              <w:t xml:space="preserve"> </w:t>
            </w:r>
            <w:r w:rsidRPr="00CC1920">
              <w:rPr>
                <w:rFonts w:ascii="Arial" w:eastAsia="Arial" w:hAnsi="Arial" w:cs="Arial"/>
                <w:sz w:val="24"/>
                <w:szCs w:val="24"/>
                <w:lang w:val="cy-GB"/>
              </w:rPr>
              <w:t>yn cael eu goruchwylio yno.</w:t>
            </w:r>
          </w:p>
        </w:tc>
        <w:tc>
          <w:tcPr>
            <w:tcW w:w="2398" w:type="dxa"/>
          </w:tcPr>
          <w:p w14:paraId="2949FF0C" w14:textId="77777777" w:rsidR="00386AF5" w:rsidRDefault="00386AF5" w:rsidP="002148ED">
            <w:pPr>
              <w:tabs>
                <w:tab w:val="left" w:pos="5070"/>
              </w:tabs>
              <w:rPr>
                <w:rFonts w:ascii="Arial" w:eastAsia="Arial" w:hAnsi="Arial" w:cs="Arial"/>
                <w:sz w:val="24"/>
                <w:szCs w:val="24"/>
              </w:rPr>
            </w:pPr>
          </w:p>
        </w:tc>
        <w:tc>
          <w:tcPr>
            <w:tcW w:w="2487" w:type="dxa"/>
          </w:tcPr>
          <w:p w14:paraId="2949FF0D" w14:textId="77777777" w:rsidR="00386AF5" w:rsidRDefault="00386AF5" w:rsidP="002148ED">
            <w:pPr>
              <w:tabs>
                <w:tab w:val="left" w:pos="5070"/>
              </w:tabs>
              <w:rPr>
                <w:rFonts w:ascii="Arial" w:eastAsia="Arial" w:hAnsi="Arial" w:cs="Arial"/>
                <w:sz w:val="24"/>
                <w:szCs w:val="24"/>
              </w:rPr>
            </w:pPr>
          </w:p>
        </w:tc>
        <w:tc>
          <w:tcPr>
            <w:tcW w:w="3471" w:type="dxa"/>
          </w:tcPr>
          <w:p w14:paraId="2949FF0E" w14:textId="77777777" w:rsidR="00386AF5" w:rsidRDefault="00386AF5" w:rsidP="002148ED">
            <w:pPr>
              <w:tabs>
                <w:tab w:val="left" w:pos="5070"/>
              </w:tabs>
              <w:rPr>
                <w:rFonts w:ascii="Arial" w:eastAsia="Arial" w:hAnsi="Arial" w:cs="Arial"/>
                <w:sz w:val="24"/>
                <w:szCs w:val="24"/>
              </w:rPr>
            </w:pPr>
          </w:p>
        </w:tc>
        <w:tc>
          <w:tcPr>
            <w:tcW w:w="1888" w:type="dxa"/>
          </w:tcPr>
          <w:p w14:paraId="2949FF0F" w14:textId="77777777" w:rsidR="00386AF5" w:rsidRDefault="00386AF5" w:rsidP="002148ED">
            <w:pPr>
              <w:tabs>
                <w:tab w:val="left" w:pos="5070"/>
              </w:tabs>
              <w:rPr>
                <w:rFonts w:ascii="Arial" w:eastAsia="Arial" w:hAnsi="Arial" w:cs="Arial"/>
                <w:sz w:val="24"/>
                <w:szCs w:val="24"/>
              </w:rPr>
            </w:pPr>
          </w:p>
        </w:tc>
        <w:tc>
          <w:tcPr>
            <w:tcW w:w="1962" w:type="dxa"/>
          </w:tcPr>
          <w:p w14:paraId="2949FF10" w14:textId="7A6143A9" w:rsidR="00386AF5"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26" w14:textId="77777777" w:rsidTr="00073910">
        <w:tc>
          <w:tcPr>
            <w:tcW w:w="2568" w:type="dxa"/>
          </w:tcPr>
          <w:p w14:paraId="2949FF12" w14:textId="77777777" w:rsidR="00961D09" w:rsidRPr="00CC1920" w:rsidRDefault="00B57D66"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Hunaniaeth gorfforaethol </w:t>
            </w:r>
          </w:p>
          <w:p w14:paraId="2949FF13" w14:textId="77777777" w:rsidR="00386AF5" w:rsidRPr="008554E5" w:rsidRDefault="00386AF5" w:rsidP="002148ED">
            <w:pPr>
              <w:tabs>
                <w:tab w:val="left" w:pos="5070"/>
              </w:tabs>
              <w:rPr>
                <w:rFonts w:ascii="Arial" w:eastAsia="Arial" w:hAnsi="Arial" w:cs="Arial"/>
                <w:sz w:val="24"/>
                <w:szCs w:val="24"/>
              </w:rPr>
            </w:pPr>
          </w:p>
        </w:tc>
        <w:tc>
          <w:tcPr>
            <w:tcW w:w="2295" w:type="dxa"/>
          </w:tcPr>
          <w:p w14:paraId="2949FF14" w14:textId="77777777" w:rsidR="00386AF5" w:rsidRPr="00961D09" w:rsidRDefault="00B57D66" w:rsidP="00961D09">
            <w:pPr>
              <w:tabs>
                <w:tab w:val="left" w:pos="5070"/>
              </w:tabs>
              <w:jc w:val="center"/>
              <w:rPr>
                <w:rFonts w:ascii="Arial" w:eastAsia="Arial" w:hAnsi="Arial" w:cs="Arial"/>
                <w:sz w:val="24"/>
                <w:szCs w:val="24"/>
              </w:rPr>
            </w:pPr>
            <w:r w:rsidRPr="00CC1920">
              <w:rPr>
                <w:rFonts w:ascii="Arial" w:eastAsia="Arial" w:hAnsi="Arial" w:cs="Arial"/>
                <w:sz w:val="24"/>
                <w:szCs w:val="24"/>
                <w:lang w:val="cy-GB"/>
              </w:rPr>
              <w:t>83</w:t>
            </w:r>
          </w:p>
        </w:tc>
        <w:tc>
          <w:tcPr>
            <w:tcW w:w="2541" w:type="dxa"/>
          </w:tcPr>
          <w:p w14:paraId="2949FF15" w14:textId="2A4EB8B8" w:rsidR="00961D09" w:rsidRPr="00CC1920" w:rsidRDefault="00B57D66"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Mae ein hunaniaeth gorfforaethol wedi'i chynllunio'n ofalus i gynrychioli dwyieithrwydd Cyd-bwyllgor Corfforedig De-orllewin Cymru gyda'r Gymraeg uwchlaw'r Saesneg. Mae'r dyluniad dwyieithog wedi'i ymgorffori ym mhob diweddariad i'r logo ac i dempledi sy'n cynnwys y logo. </w:t>
            </w:r>
          </w:p>
          <w:p w14:paraId="2949FF16" w14:textId="77777777" w:rsidR="00386AF5" w:rsidRDefault="00386AF5" w:rsidP="002148ED">
            <w:pPr>
              <w:tabs>
                <w:tab w:val="left" w:pos="5070"/>
              </w:tabs>
              <w:rPr>
                <w:rFonts w:ascii="Arial" w:eastAsia="Arial" w:hAnsi="Arial" w:cs="Arial"/>
                <w:sz w:val="24"/>
                <w:szCs w:val="24"/>
              </w:rPr>
            </w:pPr>
          </w:p>
          <w:p w14:paraId="2949FF17" w14:textId="77777777" w:rsidR="00F12CDB" w:rsidRDefault="00F12CDB" w:rsidP="002148ED">
            <w:pPr>
              <w:tabs>
                <w:tab w:val="left" w:pos="5070"/>
              </w:tabs>
              <w:rPr>
                <w:rFonts w:ascii="Arial" w:eastAsia="Arial" w:hAnsi="Arial" w:cs="Arial"/>
                <w:sz w:val="24"/>
                <w:szCs w:val="24"/>
              </w:rPr>
            </w:pPr>
          </w:p>
          <w:p w14:paraId="2949FF18" w14:textId="77777777" w:rsidR="00F12CDB" w:rsidRDefault="00F12CDB" w:rsidP="002148ED">
            <w:pPr>
              <w:tabs>
                <w:tab w:val="left" w:pos="5070"/>
              </w:tabs>
              <w:rPr>
                <w:rFonts w:ascii="Arial" w:eastAsia="Arial" w:hAnsi="Arial" w:cs="Arial"/>
                <w:sz w:val="24"/>
                <w:szCs w:val="24"/>
              </w:rPr>
            </w:pPr>
          </w:p>
          <w:p w14:paraId="2949FF19" w14:textId="77777777" w:rsidR="00F12CDB" w:rsidRDefault="00F12CDB" w:rsidP="002148ED">
            <w:pPr>
              <w:tabs>
                <w:tab w:val="left" w:pos="5070"/>
              </w:tabs>
              <w:rPr>
                <w:rFonts w:ascii="Arial" w:eastAsia="Arial" w:hAnsi="Arial" w:cs="Arial"/>
                <w:sz w:val="24"/>
                <w:szCs w:val="24"/>
              </w:rPr>
            </w:pPr>
          </w:p>
          <w:p w14:paraId="2949FF1A" w14:textId="77777777" w:rsidR="00F12CDB" w:rsidRDefault="00F12CDB" w:rsidP="002148ED">
            <w:pPr>
              <w:tabs>
                <w:tab w:val="left" w:pos="5070"/>
              </w:tabs>
              <w:rPr>
                <w:rFonts w:ascii="Arial" w:eastAsia="Arial" w:hAnsi="Arial" w:cs="Arial"/>
                <w:sz w:val="24"/>
                <w:szCs w:val="24"/>
              </w:rPr>
            </w:pPr>
          </w:p>
          <w:p w14:paraId="2949FF1B" w14:textId="77777777" w:rsidR="00841811" w:rsidRDefault="00841811" w:rsidP="002148ED">
            <w:pPr>
              <w:tabs>
                <w:tab w:val="left" w:pos="5070"/>
              </w:tabs>
              <w:rPr>
                <w:rFonts w:ascii="Arial" w:eastAsia="Arial" w:hAnsi="Arial" w:cs="Arial"/>
                <w:sz w:val="24"/>
                <w:szCs w:val="24"/>
              </w:rPr>
            </w:pPr>
          </w:p>
          <w:p w14:paraId="2949FF1C" w14:textId="77777777" w:rsidR="00841811" w:rsidRDefault="00841811" w:rsidP="002148ED">
            <w:pPr>
              <w:tabs>
                <w:tab w:val="left" w:pos="5070"/>
              </w:tabs>
              <w:rPr>
                <w:rFonts w:ascii="Arial" w:eastAsia="Arial" w:hAnsi="Arial" w:cs="Arial"/>
                <w:sz w:val="24"/>
                <w:szCs w:val="24"/>
              </w:rPr>
            </w:pPr>
          </w:p>
        </w:tc>
        <w:tc>
          <w:tcPr>
            <w:tcW w:w="2549" w:type="dxa"/>
          </w:tcPr>
          <w:p w14:paraId="2949FF1D" w14:textId="79887FAA" w:rsidR="00961D09" w:rsidRPr="00CC1920" w:rsidRDefault="00B57D66"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Mae'r </w:t>
            </w:r>
            <w:proofErr w:type="spellStart"/>
            <w:r w:rsidR="008148EC" w:rsidRPr="008148EC">
              <w:rPr>
                <w:rFonts w:ascii="Arial" w:eastAsia="Arial" w:hAnsi="Arial" w:cs="Arial"/>
                <w:sz w:val="24"/>
                <w:szCs w:val="24"/>
              </w:rPr>
              <w:t>Prif</w:t>
            </w:r>
            <w:proofErr w:type="spellEnd"/>
            <w:r w:rsidR="008148EC" w:rsidRPr="008148EC">
              <w:rPr>
                <w:rFonts w:ascii="Arial" w:eastAsia="Arial" w:hAnsi="Arial" w:cs="Arial"/>
                <w:sz w:val="24"/>
                <w:szCs w:val="24"/>
              </w:rPr>
              <w:t xml:space="preserve"> </w:t>
            </w:r>
            <w:proofErr w:type="spellStart"/>
            <w:r w:rsidR="008148EC" w:rsidRPr="008148EC">
              <w:rPr>
                <w:rFonts w:ascii="Arial" w:eastAsia="Arial" w:hAnsi="Arial" w:cs="Arial"/>
                <w:sz w:val="24"/>
                <w:szCs w:val="24"/>
              </w:rPr>
              <w:t>Swyddog</w:t>
            </w:r>
            <w:proofErr w:type="spellEnd"/>
            <w:r w:rsidR="008148EC" w:rsidRPr="008148EC">
              <w:rPr>
                <w:rFonts w:ascii="Arial" w:eastAsia="Arial" w:hAnsi="Arial" w:cs="Arial"/>
                <w:sz w:val="24"/>
                <w:szCs w:val="24"/>
              </w:rPr>
              <w:t xml:space="preserve"> </w:t>
            </w:r>
            <w:proofErr w:type="spellStart"/>
            <w:r w:rsidR="008148EC" w:rsidRPr="008148EC">
              <w:rPr>
                <w:rFonts w:ascii="Arial" w:eastAsia="Arial" w:hAnsi="Arial" w:cs="Arial"/>
                <w:sz w:val="24"/>
                <w:szCs w:val="24"/>
              </w:rPr>
              <w:t>Gweithredu</w:t>
            </w:r>
            <w:proofErr w:type="spellEnd"/>
            <w:r w:rsidR="008148EC">
              <w:rPr>
                <w:rFonts w:ascii="Arial" w:eastAsia="Arial" w:hAnsi="Arial" w:cs="Arial"/>
                <w:sz w:val="24"/>
                <w:szCs w:val="24"/>
              </w:rPr>
              <w:t xml:space="preserve"> </w:t>
            </w:r>
            <w:r w:rsidRPr="00CC1920">
              <w:rPr>
                <w:rFonts w:ascii="Arial" w:eastAsia="Arial" w:hAnsi="Arial" w:cs="Arial"/>
                <w:sz w:val="24"/>
                <w:szCs w:val="24"/>
                <w:lang w:val="cy-GB"/>
              </w:rPr>
              <w:t>yn sicrhau dyluniad dwyieithog ar gyfer Cyd-bwyllgor Corfforedig De-orllewin Cymru ac yn hyrwyddo'r delweddau cywir mewn llythyrau newyddion ac mewn cyfarfodydd rheoli i sicrhau bod pawb yn ymwybodol o'r ddelwedd gywir.</w:t>
            </w:r>
          </w:p>
          <w:p w14:paraId="2949FF1E" w14:textId="77777777" w:rsidR="00386AF5" w:rsidRDefault="00386AF5" w:rsidP="002148ED">
            <w:pPr>
              <w:tabs>
                <w:tab w:val="left" w:pos="5070"/>
              </w:tabs>
              <w:rPr>
                <w:rFonts w:ascii="Arial" w:eastAsia="Arial" w:hAnsi="Arial" w:cs="Arial"/>
                <w:sz w:val="24"/>
                <w:szCs w:val="24"/>
              </w:rPr>
            </w:pPr>
          </w:p>
        </w:tc>
        <w:tc>
          <w:tcPr>
            <w:tcW w:w="2398" w:type="dxa"/>
          </w:tcPr>
          <w:p w14:paraId="2949FF20" w14:textId="220CE310" w:rsidR="00386AF5" w:rsidRPr="009C48BD" w:rsidRDefault="00F3116D" w:rsidP="009C48BD">
            <w:pPr>
              <w:widowControl w:val="0"/>
              <w:autoSpaceDE w:val="0"/>
              <w:autoSpaceDN w:val="0"/>
              <w:rPr>
                <w:rFonts w:ascii="Arial" w:eastAsia="Arial" w:hAnsi="Arial" w:cs="Arial"/>
                <w:sz w:val="24"/>
                <w:szCs w:val="24"/>
                <w:lang w:val="en-GB"/>
              </w:rPr>
            </w:pPr>
            <w:proofErr w:type="spellStart"/>
            <w:r w:rsidRPr="00F3116D">
              <w:rPr>
                <w:rFonts w:ascii="Arial" w:eastAsia="Arial" w:hAnsi="Arial" w:cs="Arial"/>
                <w:sz w:val="24"/>
                <w:szCs w:val="24"/>
                <w:lang w:val="en-GB"/>
              </w:rPr>
              <w:t>Mae'r</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ddelwedd</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ddwyieithog</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yn</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cael</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ei</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hyrwyddo</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ym</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mhob</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digwyddiad</w:t>
            </w:r>
            <w:proofErr w:type="spellEnd"/>
            <w:r w:rsidRPr="00F3116D">
              <w:rPr>
                <w:rFonts w:ascii="Arial" w:eastAsia="Arial" w:hAnsi="Arial" w:cs="Arial"/>
                <w:sz w:val="24"/>
                <w:szCs w:val="24"/>
                <w:lang w:val="en-GB"/>
              </w:rPr>
              <w:t xml:space="preserve"> y </w:t>
            </w:r>
            <w:proofErr w:type="spellStart"/>
            <w:r w:rsidRPr="00F3116D">
              <w:rPr>
                <w:rFonts w:ascii="Arial" w:eastAsia="Arial" w:hAnsi="Arial" w:cs="Arial"/>
                <w:sz w:val="24"/>
                <w:szCs w:val="24"/>
                <w:lang w:val="en-GB"/>
              </w:rPr>
              <w:t>mae</w:t>
            </w:r>
            <w:proofErr w:type="spellEnd"/>
            <w:r w:rsidRPr="00F3116D">
              <w:rPr>
                <w:rFonts w:ascii="Arial" w:eastAsia="Arial" w:hAnsi="Arial" w:cs="Arial"/>
                <w:sz w:val="24"/>
                <w:szCs w:val="24"/>
                <w:lang w:val="en-GB"/>
              </w:rPr>
              <w:t xml:space="preserve"> Cyd-</w:t>
            </w:r>
            <w:proofErr w:type="spellStart"/>
            <w:r w:rsidRPr="00F3116D">
              <w:rPr>
                <w:rFonts w:ascii="Arial" w:eastAsia="Arial" w:hAnsi="Arial" w:cs="Arial"/>
                <w:sz w:val="24"/>
                <w:szCs w:val="24"/>
                <w:lang w:val="en-GB"/>
              </w:rPr>
              <w:t>bwyllgor</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Corfforedig</w:t>
            </w:r>
            <w:proofErr w:type="spellEnd"/>
            <w:r w:rsidRPr="00F3116D">
              <w:rPr>
                <w:rFonts w:ascii="Arial" w:eastAsia="Arial" w:hAnsi="Arial" w:cs="Arial"/>
                <w:sz w:val="24"/>
                <w:szCs w:val="24"/>
                <w:lang w:val="en-GB"/>
              </w:rPr>
              <w:t xml:space="preserve"> De-</w:t>
            </w:r>
            <w:proofErr w:type="spellStart"/>
            <w:r w:rsidRPr="00F3116D">
              <w:rPr>
                <w:rFonts w:ascii="Arial" w:eastAsia="Arial" w:hAnsi="Arial" w:cs="Arial"/>
                <w:sz w:val="24"/>
                <w:szCs w:val="24"/>
                <w:lang w:val="en-GB"/>
              </w:rPr>
              <w:t>orllewin</w:t>
            </w:r>
            <w:proofErr w:type="spellEnd"/>
            <w:r w:rsidRPr="00F3116D">
              <w:rPr>
                <w:rFonts w:ascii="Arial" w:eastAsia="Arial" w:hAnsi="Arial" w:cs="Arial"/>
                <w:sz w:val="24"/>
                <w:szCs w:val="24"/>
                <w:lang w:val="en-GB"/>
              </w:rPr>
              <w:t xml:space="preserve"> Cymru </w:t>
            </w:r>
            <w:proofErr w:type="spellStart"/>
            <w:r w:rsidRPr="00F3116D">
              <w:rPr>
                <w:rFonts w:ascii="Arial" w:eastAsia="Arial" w:hAnsi="Arial" w:cs="Arial"/>
                <w:sz w:val="24"/>
                <w:szCs w:val="24"/>
                <w:lang w:val="en-GB"/>
              </w:rPr>
              <w:t>yn</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ei</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drefnu</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yn</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ei</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ariannu</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neu'n</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cyd-drefnu</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ledled</w:t>
            </w:r>
            <w:proofErr w:type="spellEnd"/>
            <w:r w:rsidRPr="00F3116D">
              <w:rPr>
                <w:rFonts w:ascii="Arial" w:eastAsia="Arial" w:hAnsi="Arial" w:cs="Arial"/>
                <w:sz w:val="24"/>
                <w:szCs w:val="24"/>
                <w:lang w:val="en-GB"/>
              </w:rPr>
              <w:t xml:space="preserve"> y sir. </w:t>
            </w:r>
            <w:proofErr w:type="spellStart"/>
            <w:r w:rsidRPr="00F3116D">
              <w:rPr>
                <w:rFonts w:ascii="Arial" w:eastAsia="Arial" w:hAnsi="Arial" w:cs="Arial"/>
                <w:sz w:val="24"/>
                <w:szCs w:val="24"/>
                <w:lang w:val="en-GB"/>
              </w:rPr>
              <w:t>Bydd</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hefyd</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yn</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cael</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ei</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chynnwys</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yn</w:t>
            </w:r>
            <w:proofErr w:type="spellEnd"/>
            <w:r w:rsidRPr="00F3116D">
              <w:rPr>
                <w:rFonts w:ascii="Arial" w:eastAsia="Arial" w:hAnsi="Arial" w:cs="Arial"/>
                <w:sz w:val="24"/>
                <w:szCs w:val="24"/>
                <w:lang w:val="en-GB"/>
              </w:rPr>
              <w:t xml:space="preserve"> y </w:t>
            </w:r>
            <w:proofErr w:type="spellStart"/>
            <w:r w:rsidRPr="00F3116D">
              <w:rPr>
                <w:rFonts w:ascii="Arial" w:eastAsia="Arial" w:hAnsi="Arial" w:cs="Arial"/>
                <w:sz w:val="24"/>
                <w:szCs w:val="24"/>
                <w:lang w:val="en-GB"/>
              </w:rPr>
              <w:t>wybodaeth</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ar</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gyfer</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sefydliadau</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sy'n</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derbyn</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cymorth</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gan</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Gyd-bwyllgor</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Corfforedig</w:t>
            </w:r>
            <w:proofErr w:type="spellEnd"/>
            <w:r w:rsidRPr="00F3116D">
              <w:rPr>
                <w:rFonts w:ascii="Arial" w:eastAsia="Arial" w:hAnsi="Arial" w:cs="Arial"/>
                <w:sz w:val="24"/>
                <w:szCs w:val="24"/>
                <w:lang w:val="en-GB"/>
              </w:rPr>
              <w:t xml:space="preserve"> De-</w:t>
            </w:r>
            <w:proofErr w:type="spellStart"/>
            <w:r w:rsidRPr="00F3116D">
              <w:rPr>
                <w:rFonts w:ascii="Arial" w:eastAsia="Arial" w:hAnsi="Arial" w:cs="Arial"/>
                <w:sz w:val="24"/>
                <w:szCs w:val="24"/>
                <w:lang w:val="en-GB"/>
              </w:rPr>
              <w:t>orllewin</w:t>
            </w:r>
            <w:proofErr w:type="spellEnd"/>
            <w:r w:rsidRPr="00F3116D">
              <w:rPr>
                <w:rFonts w:ascii="Arial" w:eastAsia="Arial" w:hAnsi="Arial" w:cs="Arial"/>
                <w:sz w:val="24"/>
                <w:szCs w:val="24"/>
                <w:lang w:val="en-GB"/>
              </w:rPr>
              <w:t xml:space="preserve"> Cymru er </w:t>
            </w:r>
            <w:proofErr w:type="spellStart"/>
            <w:r w:rsidRPr="00F3116D">
              <w:rPr>
                <w:rFonts w:ascii="Arial" w:eastAsia="Arial" w:hAnsi="Arial" w:cs="Arial"/>
                <w:sz w:val="24"/>
                <w:szCs w:val="24"/>
                <w:lang w:val="en-GB"/>
              </w:rPr>
              <w:t>mwyn</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cydnabod</w:t>
            </w:r>
            <w:proofErr w:type="spellEnd"/>
            <w:r w:rsidRPr="00F3116D">
              <w:rPr>
                <w:rFonts w:ascii="Arial" w:eastAsia="Arial" w:hAnsi="Arial" w:cs="Arial"/>
                <w:sz w:val="24"/>
                <w:szCs w:val="24"/>
                <w:lang w:val="en-GB"/>
              </w:rPr>
              <w:t xml:space="preserve"> y </w:t>
            </w:r>
            <w:proofErr w:type="spellStart"/>
            <w:r w:rsidRPr="00F3116D">
              <w:rPr>
                <w:rFonts w:ascii="Arial" w:eastAsia="Arial" w:hAnsi="Arial" w:cs="Arial"/>
                <w:sz w:val="24"/>
                <w:szCs w:val="24"/>
                <w:lang w:val="en-GB"/>
              </w:rPr>
              <w:t>cymorth</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hwn</w:t>
            </w:r>
            <w:proofErr w:type="spellEnd"/>
            <w:r w:rsidRPr="00F3116D">
              <w:rPr>
                <w:rFonts w:ascii="Arial" w:eastAsia="Arial" w:hAnsi="Arial" w:cs="Arial"/>
                <w:sz w:val="24"/>
                <w:szCs w:val="24"/>
                <w:lang w:val="en-GB"/>
              </w:rPr>
              <w:t xml:space="preserve">. Mae </w:t>
            </w:r>
            <w:proofErr w:type="spellStart"/>
            <w:r w:rsidRPr="00F3116D">
              <w:rPr>
                <w:rFonts w:ascii="Arial" w:eastAsia="Arial" w:hAnsi="Arial" w:cs="Arial"/>
                <w:sz w:val="24"/>
                <w:szCs w:val="24"/>
                <w:lang w:val="en-GB"/>
              </w:rPr>
              <w:t>hefyd</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yn</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cael</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ei</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hyrwyddo</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ar</w:t>
            </w:r>
            <w:proofErr w:type="spellEnd"/>
            <w:r w:rsidRPr="00F3116D">
              <w:rPr>
                <w:rFonts w:ascii="Arial" w:eastAsia="Arial" w:hAnsi="Arial" w:cs="Arial"/>
                <w:sz w:val="24"/>
                <w:szCs w:val="24"/>
                <w:lang w:val="en-GB"/>
              </w:rPr>
              <w:t xml:space="preserve"> yr </w:t>
            </w:r>
            <w:proofErr w:type="spellStart"/>
            <w:r w:rsidRPr="00F3116D">
              <w:rPr>
                <w:rFonts w:ascii="Arial" w:eastAsia="Arial" w:hAnsi="Arial" w:cs="Arial"/>
                <w:sz w:val="24"/>
                <w:szCs w:val="24"/>
                <w:lang w:val="en-GB"/>
              </w:rPr>
              <w:t>holl</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t>ddeunyddiau</w:t>
            </w:r>
            <w:proofErr w:type="spellEnd"/>
            <w:r w:rsidRPr="00F3116D">
              <w:rPr>
                <w:rFonts w:ascii="Arial" w:eastAsia="Arial" w:hAnsi="Arial" w:cs="Arial"/>
                <w:sz w:val="24"/>
                <w:szCs w:val="24"/>
                <w:lang w:val="en-GB"/>
              </w:rPr>
              <w:t xml:space="preserve"> </w:t>
            </w:r>
            <w:proofErr w:type="spellStart"/>
            <w:r w:rsidRPr="00F3116D">
              <w:rPr>
                <w:rFonts w:ascii="Arial" w:eastAsia="Arial" w:hAnsi="Arial" w:cs="Arial"/>
                <w:sz w:val="24"/>
                <w:szCs w:val="24"/>
                <w:lang w:val="en-GB"/>
              </w:rPr>
              <w:lastRenderedPageBreak/>
              <w:t>hyrwyddo</w:t>
            </w:r>
            <w:proofErr w:type="spellEnd"/>
            <w:r w:rsidRPr="00F3116D">
              <w:rPr>
                <w:rFonts w:ascii="Arial" w:eastAsia="Arial" w:hAnsi="Arial" w:cs="Arial"/>
                <w:sz w:val="24"/>
                <w:szCs w:val="24"/>
                <w:lang w:val="en-GB"/>
              </w:rPr>
              <w:t xml:space="preserve"> ac </w:t>
            </w:r>
            <w:proofErr w:type="spellStart"/>
            <w:r w:rsidRPr="00F3116D">
              <w:rPr>
                <w:rFonts w:ascii="Arial" w:eastAsia="Arial" w:hAnsi="Arial" w:cs="Arial"/>
                <w:sz w:val="24"/>
                <w:szCs w:val="24"/>
                <w:lang w:val="en-GB"/>
              </w:rPr>
              <w:t>arddangosfeydd</w:t>
            </w:r>
            <w:proofErr w:type="spellEnd"/>
            <w:r w:rsidRPr="00F3116D">
              <w:rPr>
                <w:rFonts w:ascii="Arial" w:eastAsia="Arial" w:hAnsi="Arial" w:cs="Arial"/>
                <w:sz w:val="24"/>
                <w:szCs w:val="24"/>
                <w:lang w:val="en-GB"/>
              </w:rPr>
              <w:t>.</w:t>
            </w:r>
          </w:p>
        </w:tc>
        <w:tc>
          <w:tcPr>
            <w:tcW w:w="2487" w:type="dxa"/>
          </w:tcPr>
          <w:p w14:paraId="2949FF21" w14:textId="77777777" w:rsidR="00961D09" w:rsidRPr="00CC1920" w:rsidRDefault="00B57D66"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Mae logos dwyieithog cyfredol y gellir eu lawrlwytho ar gael ar y wefan i sicrhau bod pawb yn defnyddio'r ddelwedd gywir. Mae templedi Powerpoint hefyd ar gael ar y wefan i sicrhau delwedd unffurf wrth ymgysylltu â'r cyhoedd.</w:t>
            </w:r>
          </w:p>
          <w:p w14:paraId="2949FF22" w14:textId="77777777" w:rsidR="00386AF5" w:rsidRDefault="00386AF5" w:rsidP="002148ED">
            <w:pPr>
              <w:tabs>
                <w:tab w:val="left" w:pos="5070"/>
              </w:tabs>
              <w:rPr>
                <w:rFonts w:ascii="Arial" w:eastAsia="Arial" w:hAnsi="Arial" w:cs="Arial"/>
                <w:sz w:val="24"/>
                <w:szCs w:val="24"/>
              </w:rPr>
            </w:pPr>
          </w:p>
        </w:tc>
        <w:tc>
          <w:tcPr>
            <w:tcW w:w="3471" w:type="dxa"/>
          </w:tcPr>
          <w:p w14:paraId="2949FF23" w14:textId="77777777" w:rsidR="00386AF5" w:rsidRDefault="00386AF5" w:rsidP="002148ED">
            <w:pPr>
              <w:tabs>
                <w:tab w:val="left" w:pos="5070"/>
              </w:tabs>
              <w:rPr>
                <w:rFonts w:ascii="Arial" w:eastAsia="Arial" w:hAnsi="Arial" w:cs="Arial"/>
                <w:sz w:val="24"/>
                <w:szCs w:val="24"/>
              </w:rPr>
            </w:pPr>
          </w:p>
        </w:tc>
        <w:tc>
          <w:tcPr>
            <w:tcW w:w="1888" w:type="dxa"/>
          </w:tcPr>
          <w:p w14:paraId="2949FF24" w14:textId="77777777" w:rsidR="00386AF5" w:rsidRDefault="00386AF5" w:rsidP="002148ED">
            <w:pPr>
              <w:tabs>
                <w:tab w:val="left" w:pos="5070"/>
              </w:tabs>
              <w:rPr>
                <w:rFonts w:ascii="Arial" w:eastAsia="Arial" w:hAnsi="Arial" w:cs="Arial"/>
                <w:sz w:val="24"/>
                <w:szCs w:val="24"/>
              </w:rPr>
            </w:pPr>
          </w:p>
        </w:tc>
        <w:tc>
          <w:tcPr>
            <w:tcW w:w="1962" w:type="dxa"/>
          </w:tcPr>
          <w:p w14:paraId="2949FF25" w14:textId="254DDC98" w:rsidR="00386AF5"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32" w14:textId="77777777" w:rsidTr="00073910">
        <w:tc>
          <w:tcPr>
            <w:tcW w:w="2568" w:type="dxa"/>
          </w:tcPr>
          <w:p w14:paraId="2949FF27" w14:textId="77777777" w:rsidR="00F12CDB" w:rsidRPr="00CC1920" w:rsidRDefault="00B57D66" w:rsidP="00F12CDB">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Cyrsiau Addysg </w:t>
            </w:r>
          </w:p>
          <w:p w14:paraId="2949FF28" w14:textId="77777777" w:rsidR="00386AF5" w:rsidRPr="008554E5" w:rsidRDefault="00386AF5" w:rsidP="002148ED">
            <w:pPr>
              <w:tabs>
                <w:tab w:val="left" w:pos="5070"/>
              </w:tabs>
              <w:rPr>
                <w:rFonts w:ascii="Arial" w:eastAsia="Arial" w:hAnsi="Arial" w:cs="Arial"/>
                <w:sz w:val="24"/>
                <w:szCs w:val="24"/>
              </w:rPr>
            </w:pPr>
          </w:p>
        </w:tc>
        <w:tc>
          <w:tcPr>
            <w:tcW w:w="2295" w:type="dxa"/>
          </w:tcPr>
          <w:p w14:paraId="2949FF29" w14:textId="77777777" w:rsidR="00386AF5" w:rsidRPr="00F12CDB" w:rsidRDefault="00B57D66" w:rsidP="00F12CDB">
            <w:pPr>
              <w:tabs>
                <w:tab w:val="left" w:pos="5070"/>
              </w:tabs>
              <w:jc w:val="center"/>
              <w:rPr>
                <w:rFonts w:ascii="Arial" w:eastAsia="Arial" w:hAnsi="Arial" w:cs="Arial"/>
                <w:sz w:val="24"/>
                <w:szCs w:val="24"/>
              </w:rPr>
            </w:pPr>
            <w:r w:rsidRPr="00CC1920">
              <w:rPr>
                <w:rFonts w:ascii="Arial" w:eastAsia="Arial" w:hAnsi="Arial" w:cs="Arial"/>
                <w:sz w:val="24"/>
                <w:szCs w:val="24"/>
                <w:lang w:val="cy-GB"/>
              </w:rPr>
              <w:t>84,86</w:t>
            </w:r>
          </w:p>
        </w:tc>
        <w:tc>
          <w:tcPr>
            <w:tcW w:w="2541" w:type="dxa"/>
          </w:tcPr>
          <w:p w14:paraId="2949FF2A" w14:textId="77777777" w:rsidR="00386AF5"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Nid yw Cyd-bwyllgor Corfforedig De-orllewin Cymru, o ystyried ei statws, yn cynnig cyrsiau addysg ac yn hytrach yn defnyddio trefniadau trwy ei awdurdodau lleol sy'n cymryd rhan. Wrth i Gyd-bwyllgor Corfforedig De-orllewin Cymru barhau i dyfu, rhoddir ystyriaeth i weithredu hyn.</w:t>
            </w:r>
          </w:p>
        </w:tc>
        <w:tc>
          <w:tcPr>
            <w:tcW w:w="2549" w:type="dxa"/>
          </w:tcPr>
          <w:p w14:paraId="2949FF2B" w14:textId="503D3473" w:rsidR="00386AF5"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Y </w:t>
            </w:r>
            <w:proofErr w:type="spellStart"/>
            <w:r w:rsidR="00956DF3" w:rsidRPr="00956DF3">
              <w:rPr>
                <w:rFonts w:ascii="Arial" w:eastAsia="Arial" w:hAnsi="Arial" w:cs="Arial"/>
                <w:sz w:val="24"/>
                <w:szCs w:val="24"/>
              </w:rPr>
              <w:t>Prif</w:t>
            </w:r>
            <w:proofErr w:type="spellEnd"/>
            <w:r w:rsidR="00956DF3" w:rsidRPr="00956DF3">
              <w:rPr>
                <w:rFonts w:ascii="Arial" w:eastAsia="Arial" w:hAnsi="Arial" w:cs="Arial"/>
                <w:sz w:val="24"/>
                <w:szCs w:val="24"/>
              </w:rPr>
              <w:t xml:space="preserve"> </w:t>
            </w:r>
            <w:proofErr w:type="spellStart"/>
            <w:r w:rsidR="00956DF3" w:rsidRPr="00956DF3">
              <w:rPr>
                <w:rFonts w:ascii="Arial" w:eastAsia="Arial" w:hAnsi="Arial" w:cs="Arial"/>
                <w:sz w:val="24"/>
                <w:szCs w:val="24"/>
              </w:rPr>
              <w:t>Swyddog</w:t>
            </w:r>
            <w:proofErr w:type="spellEnd"/>
            <w:r w:rsidR="00956DF3" w:rsidRPr="00956DF3">
              <w:rPr>
                <w:rFonts w:ascii="Arial" w:eastAsia="Arial" w:hAnsi="Arial" w:cs="Arial"/>
                <w:sz w:val="24"/>
                <w:szCs w:val="24"/>
              </w:rPr>
              <w:t xml:space="preserve"> </w:t>
            </w:r>
            <w:proofErr w:type="spellStart"/>
            <w:r w:rsidR="00956DF3" w:rsidRPr="00956DF3">
              <w:rPr>
                <w:rFonts w:ascii="Arial" w:eastAsia="Arial" w:hAnsi="Arial" w:cs="Arial"/>
                <w:sz w:val="24"/>
                <w:szCs w:val="24"/>
              </w:rPr>
              <w:t>Gweithredu</w:t>
            </w:r>
            <w:proofErr w:type="spellEnd"/>
            <w:r w:rsidR="00956DF3">
              <w:rPr>
                <w:rFonts w:ascii="Arial" w:eastAsia="Arial" w:hAnsi="Arial" w:cs="Arial"/>
                <w:sz w:val="24"/>
                <w:szCs w:val="24"/>
              </w:rPr>
              <w:t xml:space="preserve"> </w:t>
            </w:r>
            <w:r w:rsidRPr="00CC1920">
              <w:rPr>
                <w:rFonts w:ascii="Arial" w:eastAsia="Arial" w:hAnsi="Arial" w:cs="Arial"/>
                <w:sz w:val="24"/>
                <w:szCs w:val="24"/>
                <w:lang w:val="cy-GB"/>
              </w:rPr>
              <w:t>sydd â'r cyfrifoldeb am sicrhau cydymffurfiaeth</w:t>
            </w:r>
            <w:r w:rsidR="00F05BBC">
              <w:rPr>
                <w:rFonts w:ascii="Arial" w:eastAsia="Arial" w:hAnsi="Arial" w:cs="Arial"/>
                <w:sz w:val="24"/>
                <w:szCs w:val="24"/>
                <w:lang w:val="cy-GB"/>
              </w:rPr>
              <w:t>.</w:t>
            </w:r>
          </w:p>
        </w:tc>
        <w:tc>
          <w:tcPr>
            <w:tcW w:w="2398" w:type="dxa"/>
          </w:tcPr>
          <w:p w14:paraId="2949FF2C" w14:textId="77777777" w:rsidR="00386AF5"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Nid yw Cyd-bwyllgor Corfforedig De-orllewin Cymru, o ystyried ei statws, yn cynnig cyrsiau addysg ac yn hytrach yn defnyddio trefniadau trwy ei awdurdodau lleol sy'n cymryd rhan. Wrth i Gyd-bwyllgor Corfforedig De-orllewin Cymru barhau i dyfu, rhoddir ystyriaeth i weithredu hyn.</w:t>
            </w:r>
          </w:p>
        </w:tc>
        <w:tc>
          <w:tcPr>
            <w:tcW w:w="2487" w:type="dxa"/>
          </w:tcPr>
          <w:p w14:paraId="2949FF2D" w14:textId="77777777" w:rsidR="00645735" w:rsidRPr="00CC1920" w:rsidRDefault="00B57D66" w:rsidP="00645735">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o ystyried ei statws, yn cynnig cyrsiau addysg ac yn hytrach yn defnyddio trefniadau trwy ei awdurdodau lleol sy'n cymryd rhan. Wrth i Gyd-bwyllgor Corfforedig De-orllewin Cymru barhau i dyfu, rhoddir ystyriaeth i weithredu hyn.</w:t>
            </w:r>
          </w:p>
          <w:p w14:paraId="2949FF2E" w14:textId="77777777" w:rsidR="00386AF5" w:rsidRDefault="00386AF5" w:rsidP="002148ED">
            <w:pPr>
              <w:tabs>
                <w:tab w:val="left" w:pos="5070"/>
              </w:tabs>
              <w:rPr>
                <w:rFonts w:ascii="Arial" w:eastAsia="Arial" w:hAnsi="Arial" w:cs="Arial"/>
                <w:sz w:val="24"/>
                <w:szCs w:val="24"/>
              </w:rPr>
            </w:pPr>
          </w:p>
        </w:tc>
        <w:tc>
          <w:tcPr>
            <w:tcW w:w="3471" w:type="dxa"/>
          </w:tcPr>
          <w:p w14:paraId="2949FF2F" w14:textId="77777777" w:rsidR="00386AF5" w:rsidRDefault="00386AF5" w:rsidP="002148ED">
            <w:pPr>
              <w:tabs>
                <w:tab w:val="left" w:pos="5070"/>
              </w:tabs>
              <w:rPr>
                <w:rFonts w:ascii="Arial" w:eastAsia="Arial" w:hAnsi="Arial" w:cs="Arial"/>
                <w:sz w:val="24"/>
                <w:szCs w:val="24"/>
              </w:rPr>
            </w:pPr>
          </w:p>
        </w:tc>
        <w:tc>
          <w:tcPr>
            <w:tcW w:w="1888" w:type="dxa"/>
          </w:tcPr>
          <w:p w14:paraId="2949FF30" w14:textId="77777777" w:rsidR="00386AF5" w:rsidRDefault="00386AF5" w:rsidP="002148ED">
            <w:pPr>
              <w:tabs>
                <w:tab w:val="left" w:pos="5070"/>
              </w:tabs>
              <w:rPr>
                <w:rFonts w:ascii="Arial" w:eastAsia="Arial" w:hAnsi="Arial" w:cs="Arial"/>
                <w:sz w:val="24"/>
                <w:szCs w:val="24"/>
              </w:rPr>
            </w:pPr>
          </w:p>
        </w:tc>
        <w:tc>
          <w:tcPr>
            <w:tcW w:w="1962" w:type="dxa"/>
          </w:tcPr>
          <w:p w14:paraId="2949FF31" w14:textId="3D99484D" w:rsidR="00386AF5"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3C" w14:textId="77777777" w:rsidTr="00073910">
        <w:tc>
          <w:tcPr>
            <w:tcW w:w="2568" w:type="dxa"/>
          </w:tcPr>
          <w:p w14:paraId="2949FF33" w14:textId="77777777" w:rsidR="00961D09" w:rsidRDefault="00B57D66" w:rsidP="002148ED">
            <w:pPr>
              <w:tabs>
                <w:tab w:val="left" w:pos="5070"/>
              </w:tabs>
              <w:rPr>
                <w:rFonts w:ascii="Arial" w:eastAsia="Arial" w:hAnsi="Arial" w:cs="Arial"/>
                <w:sz w:val="24"/>
                <w:szCs w:val="24"/>
              </w:rPr>
            </w:pPr>
            <w:r w:rsidRPr="00CC1920">
              <w:rPr>
                <w:rFonts w:ascii="Arial" w:eastAsia="Arial" w:hAnsi="Arial" w:cs="Arial"/>
                <w:b/>
                <w:bCs/>
                <w:sz w:val="24"/>
                <w:szCs w:val="24"/>
                <w:lang w:val="cy-GB"/>
              </w:rPr>
              <w:t xml:space="preserve">Gweithredol </w:t>
            </w:r>
          </w:p>
        </w:tc>
        <w:tc>
          <w:tcPr>
            <w:tcW w:w="2295" w:type="dxa"/>
          </w:tcPr>
          <w:p w14:paraId="2949FF34" w14:textId="77777777" w:rsidR="00961D09" w:rsidRPr="00B804C2" w:rsidRDefault="00B57D66" w:rsidP="008554E5">
            <w:pPr>
              <w:tabs>
                <w:tab w:val="left" w:pos="5070"/>
              </w:tabs>
              <w:jc w:val="center"/>
              <w:rPr>
                <w:rFonts w:ascii="Arial" w:eastAsia="Arial" w:hAnsi="Arial" w:cs="Arial"/>
                <w:b/>
                <w:bCs/>
                <w:sz w:val="24"/>
                <w:szCs w:val="24"/>
              </w:rPr>
            </w:pPr>
            <w:r w:rsidRPr="00CC1920">
              <w:rPr>
                <w:rFonts w:ascii="Arial" w:eastAsia="Arial" w:hAnsi="Arial" w:cs="Arial"/>
                <w:b/>
                <w:bCs/>
                <w:sz w:val="24"/>
                <w:szCs w:val="24"/>
                <w:lang w:val="cy-GB"/>
              </w:rPr>
              <w:t>98-144</w:t>
            </w:r>
          </w:p>
        </w:tc>
        <w:tc>
          <w:tcPr>
            <w:tcW w:w="2541" w:type="dxa"/>
          </w:tcPr>
          <w:p w14:paraId="2949FF35" w14:textId="77777777" w:rsidR="00961D09" w:rsidRDefault="00961D09" w:rsidP="002148ED">
            <w:pPr>
              <w:tabs>
                <w:tab w:val="left" w:pos="5070"/>
              </w:tabs>
              <w:rPr>
                <w:rFonts w:ascii="Arial" w:eastAsia="Arial" w:hAnsi="Arial" w:cs="Arial"/>
                <w:sz w:val="24"/>
                <w:szCs w:val="24"/>
              </w:rPr>
            </w:pPr>
          </w:p>
        </w:tc>
        <w:tc>
          <w:tcPr>
            <w:tcW w:w="2549" w:type="dxa"/>
          </w:tcPr>
          <w:p w14:paraId="2949FF36" w14:textId="77777777" w:rsidR="00961D09" w:rsidRDefault="00961D09" w:rsidP="002148ED">
            <w:pPr>
              <w:tabs>
                <w:tab w:val="left" w:pos="5070"/>
              </w:tabs>
              <w:rPr>
                <w:rFonts w:ascii="Arial" w:eastAsia="Arial" w:hAnsi="Arial" w:cs="Arial"/>
                <w:sz w:val="24"/>
                <w:szCs w:val="24"/>
              </w:rPr>
            </w:pPr>
          </w:p>
        </w:tc>
        <w:tc>
          <w:tcPr>
            <w:tcW w:w="2398" w:type="dxa"/>
          </w:tcPr>
          <w:p w14:paraId="2949FF37" w14:textId="77777777" w:rsidR="00961D09" w:rsidRDefault="00961D09" w:rsidP="002148ED">
            <w:pPr>
              <w:tabs>
                <w:tab w:val="left" w:pos="5070"/>
              </w:tabs>
              <w:rPr>
                <w:rFonts w:ascii="Arial" w:eastAsia="Arial" w:hAnsi="Arial" w:cs="Arial"/>
                <w:sz w:val="24"/>
                <w:szCs w:val="24"/>
              </w:rPr>
            </w:pPr>
          </w:p>
        </w:tc>
        <w:tc>
          <w:tcPr>
            <w:tcW w:w="2487" w:type="dxa"/>
          </w:tcPr>
          <w:p w14:paraId="2949FF38" w14:textId="77777777" w:rsidR="00961D09" w:rsidRDefault="00961D09" w:rsidP="002148ED">
            <w:pPr>
              <w:tabs>
                <w:tab w:val="left" w:pos="5070"/>
              </w:tabs>
              <w:rPr>
                <w:rFonts w:ascii="Arial" w:eastAsia="Arial" w:hAnsi="Arial" w:cs="Arial"/>
                <w:sz w:val="24"/>
                <w:szCs w:val="24"/>
              </w:rPr>
            </w:pPr>
          </w:p>
        </w:tc>
        <w:tc>
          <w:tcPr>
            <w:tcW w:w="3471" w:type="dxa"/>
          </w:tcPr>
          <w:p w14:paraId="2949FF39" w14:textId="77777777" w:rsidR="00961D09" w:rsidRDefault="00961D09" w:rsidP="002148ED">
            <w:pPr>
              <w:tabs>
                <w:tab w:val="left" w:pos="5070"/>
              </w:tabs>
              <w:rPr>
                <w:rFonts w:ascii="Arial" w:eastAsia="Arial" w:hAnsi="Arial" w:cs="Arial"/>
                <w:sz w:val="24"/>
                <w:szCs w:val="24"/>
              </w:rPr>
            </w:pPr>
          </w:p>
        </w:tc>
        <w:tc>
          <w:tcPr>
            <w:tcW w:w="1888" w:type="dxa"/>
          </w:tcPr>
          <w:p w14:paraId="2949FF3A" w14:textId="77777777" w:rsidR="00961D09" w:rsidRDefault="00961D09" w:rsidP="002148ED">
            <w:pPr>
              <w:tabs>
                <w:tab w:val="left" w:pos="5070"/>
              </w:tabs>
              <w:rPr>
                <w:rFonts w:ascii="Arial" w:eastAsia="Arial" w:hAnsi="Arial" w:cs="Arial"/>
                <w:sz w:val="24"/>
                <w:szCs w:val="24"/>
              </w:rPr>
            </w:pPr>
          </w:p>
        </w:tc>
        <w:tc>
          <w:tcPr>
            <w:tcW w:w="1962" w:type="dxa"/>
          </w:tcPr>
          <w:p w14:paraId="2949FF3B" w14:textId="77777777" w:rsidR="00961D09" w:rsidRDefault="00961D09" w:rsidP="002148ED">
            <w:pPr>
              <w:tabs>
                <w:tab w:val="left" w:pos="5070"/>
              </w:tabs>
              <w:rPr>
                <w:rFonts w:ascii="Arial" w:eastAsia="Arial" w:hAnsi="Arial" w:cs="Arial"/>
                <w:sz w:val="24"/>
                <w:szCs w:val="24"/>
              </w:rPr>
            </w:pPr>
          </w:p>
        </w:tc>
      </w:tr>
      <w:tr w:rsidR="0097559F" w14:paraId="2949FF49" w14:textId="77777777" w:rsidTr="00073910">
        <w:tc>
          <w:tcPr>
            <w:tcW w:w="2568" w:type="dxa"/>
          </w:tcPr>
          <w:p w14:paraId="2949FF3D" w14:textId="77777777" w:rsidR="00B804C2" w:rsidRPr="00CC1920" w:rsidRDefault="00B57D66" w:rsidP="00B804C2">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Polisi Defnydd Mewnol </w:t>
            </w:r>
          </w:p>
          <w:p w14:paraId="2949FF3E" w14:textId="77777777" w:rsidR="00386AF5" w:rsidRDefault="00386AF5" w:rsidP="002148ED">
            <w:pPr>
              <w:tabs>
                <w:tab w:val="left" w:pos="5070"/>
              </w:tabs>
              <w:rPr>
                <w:rFonts w:ascii="Arial" w:eastAsia="Arial" w:hAnsi="Arial" w:cs="Arial"/>
                <w:sz w:val="24"/>
                <w:szCs w:val="24"/>
              </w:rPr>
            </w:pPr>
          </w:p>
        </w:tc>
        <w:tc>
          <w:tcPr>
            <w:tcW w:w="2295" w:type="dxa"/>
          </w:tcPr>
          <w:p w14:paraId="2949FF3F" w14:textId="77777777" w:rsidR="00386AF5" w:rsidRDefault="00B57D66" w:rsidP="00B804C2">
            <w:pPr>
              <w:tabs>
                <w:tab w:val="left" w:pos="5070"/>
              </w:tabs>
              <w:jc w:val="center"/>
              <w:rPr>
                <w:rFonts w:ascii="Arial" w:eastAsia="Arial" w:hAnsi="Arial" w:cs="Arial"/>
                <w:sz w:val="24"/>
                <w:szCs w:val="24"/>
              </w:rPr>
            </w:pPr>
            <w:r w:rsidRPr="00CC1920">
              <w:rPr>
                <w:rFonts w:ascii="Arial" w:eastAsia="Arial" w:hAnsi="Arial" w:cs="Arial"/>
                <w:sz w:val="24"/>
                <w:szCs w:val="24"/>
                <w:lang w:val="cy-GB"/>
              </w:rPr>
              <w:t>98</w:t>
            </w:r>
          </w:p>
        </w:tc>
        <w:tc>
          <w:tcPr>
            <w:tcW w:w="2541" w:type="dxa"/>
          </w:tcPr>
          <w:p w14:paraId="2949FF40" w14:textId="77777777" w:rsidR="00926ED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 Polisi Defnydd Mewnol wedi'i gymeradwyo a'i gyhoeddi ar ein gwefan.</w:t>
            </w:r>
          </w:p>
          <w:p w14:paraId="2949FF41" w14:textId="77777777" w:rsidR="00386AF5" w:rsidRDefault="00386AF5" w:rsidP="002148ED">
            <w:pPr>
              <w:tabs>
                <w:tab w:val="left" w:pos="5070"/>
              </w:tabs>
              <w:rPr>
                <w:rFonts w:ascii="Arial" w:eastAsia="Arial" w:hAnsi="Arial" w:cs="Arial"/>
                <w:sz w:val="24"/>
                <w:szCs w:val="24"/>
              </w:rPr>
            </w:pPr>
          </w:p>
        </w:tc>
        <w:tc>
          <w:tcPr>
            <w:tcW w:w="2549" w:type="dxa"/>
          </w:tcPr>
          <w:p w14:paraId="2949FF42" w14:textId="1A8D3ED9" w:rsidR="00386AF5"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 xml:space="preserve">Cyfrifoldeb y </w:t>
            </w:r>
            <w:proofErr w:type="spellStart"/>
            <w:r w:rsidR="00114607" w:rsidRPr="00114607">
              <w:rPr>
                <w:rFonts w:ascii="Arial" w:eastAsia="Arial" w:hAnsi="Arial" w:cs="Arial"/>
                <w:sz w:val="24"/>
                <w:szCs w:val="24"/>
              </w:rPr>
              <w:t>Prif</w:t>
            </w:r>
            <w:proofErr w:type="spellEnd"/>
            <w:r w:rsidR="00114607" w:rsidRPr="00114607">
              <w:rPr>
                <w:rFonts w:ascii="Arial" w:eastAsia="Arial" w:hAnsi="Arial" w:cs="Arial"/>
                <w:sz w:val="24"/>
                <w:szCs w:val="24"/>
              </w:rPr>
              <w:t xml:space="preserve"> </w:t>
            </w:r>
            <w:proofErr w:type="spellStart"/>
            <w:r w:rsidR="00114607" w:rsidRPr="00114607">
              <w:rPr>
                <w:rFonts w:ascii="Arial" w:eastAsia="Arial" w:hAnsi="Arial" w:cs="Arial"/>
                <w:sz w:val="24"/>
                <w:szCs w:val="24"/>
              </w:rPr>
              <w:t>Swyddog</w:t>
            </w:r>
            <w:proofErr w:type="spellEnd"/>
            <w:r w:rsidR="00114607" w:rsidRPr="00114607">
              <w:rPr>
                <w:rFonts w:ascii="Arial" w:eastAsia="Arial" w:hAnsi="Arial" w:cs="Arial"/>
                <w:sz w:val="24"/>
                <w:szCs w:val="24"/>
              </w:rPr>
              <w:t xml:space="preserve"> </w:t>
            </w:r>
            <w:proofErr w:type="spellStart"/>
            <w:r w:rsidR="00114607" w:rsidRPr="00114607">
              <w:rPr>
                <w:rFonts w:ascii="Arial" w:eastAsia="Arial" w:hAnsi="Arial" w:cs="Arial"/>
                <w:sz w:val="24"/>
                <w:szCs w:val="24"/>
              </w:rPr>
              <w:t>Gweithredu</w:t>
            </w:r>
            <w:proofErr w:type="spellEnd"/>
            <w:r w:rsidR="00114607">
              <w:rPr>
                <w:rFonts w:ascii="Arial" w:eastAsia="Arial" w:hAnsi="Arial" w:cs="Arial"/>
                <w:sz w:val="24"/>
                <w:szCs w:val="24"/>
              </w:rPr>
              <w:t xml:space="preserve"> </w:t>
            </w:r>
            <w:r w:rsidRPr="00CC1920">
              <w:rPr>
                <w:rFonts w:ascii="Arial" w:eastAsia="Arial" w:hAnsi="Arial" w:cs="Arial"/>
                <w:sz w:val="24"/>
                <w:szCs w:val="24"/>
                <w:lang w:val="cy-GB"/>
              </w:rPr>
              <w:t>yw sicrhau bod y polisi yn gyfredol ac yn addas i'r diben.</w:t>
            </w:r>
          </w:p>
        </w:tc>
        <w:tc>
          <w:tcPr>
            <w:tcW w:w="2398" w:type="dxa"/>
          </w:tcPr>
          <w:p w14:paraId="2949FF43" w14:textId="77777777" w:rsidR="00386AF5"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Hyrwyddwyd y polisi pan gafodd ei gyhoeddi gyntaf ond nid ers hynny.</w:t>
            </w:r>
          </w:p>
        </w:tc>
        <w:tc>
          <w:tcPr>
            <w:tcW w:w="2487" w:type="dxa"/>
          </w:tcPr>
          <w:p w14:paraId="2949FF44" w14:textId="77777777" w:rsidR="00926ED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Mae'r Polisi ar gael ar y wefan.</w:t>
            </w:r>
          </w:p>
          <w:p w14:paraId="2949FF45" w14:textId="77777777" w:rsidR="00386AF5" w:rsidRDefault="00386AF5" w:rsidP="002148ED">
            <w:pPr>
              <w:tabs>
                <w:tab w:val="left" w:pos="5070"/>
              </w:tabs>
              <w:rPr>
                <w:rFonts w:ascii="Arial" w:eastAsia="Arial" w:hAnsi="Arial" w:cs="Arial"/>
                <w:sz w:val="24"/>
                <w:szCs w:val="24"/>
              </w:rPr>
            </w:pPr>
          </w:p>
        </w:tc>
        <w:tc>
          <w:tcPr>
            <w:tcW w:w="3471" w:type="dxa"/>
          </w:tcPr>
          <w:p w14:paraId="2949FF46" w14:textId="77777777" w:rsidR="00386AF5" w:rsidRDefault="00386AF5" w:rsidP="002148ED">
            <w:pPr>
              <w:tabs>
                <w:tab w:val="left" w:pos="5070"/>
              </w:tabs>
              <w:rPr>
                <w:rFonts w:ascii="Arial" w:eastAsia="Arial" w:hAnsi="Arial" w:cs="Arial"/>
                <w:sz w:val="24"/>
                <w:szCs w:val="24"/>
              </w:rPr>
            </w:pPr>
          </w:p>
        </w:tc>
        <w:tc>
          <w:tcPr>
            <w:tcW w:w="1888" w:type="dxa"/>
          </w:tcPr>
          <w:p w14:paraId="2949FF47" w14:textId="77777777" w:rsidR="00386AF5" w:rsidRDefault="00386AF5" w:rsidP="002148ED">
            <w:pPr>
              <w:tabs>
                <w:tab w:val="left" w:pos="5070"/>
              </w:tabs>
              <w:rPr>
                <w:rFonts w:ascii="Arial" w:eastAsia="Arial" w:hAnsi="Arial" w:cs="Arial"/>
                <w:sz w:val="24"/>
                <w:szCs w:val="24"/>
              </w:rPr>
            </w:pPr>
          </w:p>
        </w:tc>
        <w:tc>
          <w:tcPr>
            <w:tcW w:w="1962" w:type="dxa"/>
          </w:tcPr>
          <w:p w14:paraId="2949FF48" w14:textId="48F8A05A" w:rsidR="00386AF5"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55" w14:textId="77777777" w:rsidTr="00073910">
        <w:tc>
          <w:tcPr>
            <w:tcW w:w="2568" w:type="dxa"/>
          </w:tcPr>
          <w:p w14:paraId="2949FF4A" w14:textId="77777777" w:rsidR="00926ED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Dogfennau a gohebiaeth ar gyflogaeth, a gweithdrefnau </w:t>
            </w:r>
          </w:p>
          <w:p w14:paraId="2949FF4B" w14:textId="77777777" w:rsidR="00926ED8" w:rsidRPr="00CC1920" w:rsidRDefault="00926ED8" w:rsidP="00926ED8">
            <w:pPr>
              <w:widowControl w:val="0"/>
              <w:autoSpaceDE w:val="0"/>
              <w:autoSpaceDN w:val="0"/>
              <w:rPr>
                <w:rFonts w:ascii="Arial" w:eastAsia="Arial" w:hAnsi="Arial" w:cs="Arial"/>
                <w:bCs/>
                <w:sz w:val="24"/>
                <w:szCs w:val="24"/>
              </w:rPr>
            </w:pPr>
          </w:p>
        </w:tc>
        <w:tc>
          <w:tcPr>
            <w:tcW w:w="2295" w:type="dxa"/>
          </w:tcPr>
          <w:p w14:paraId="2949FF4C" w14:textId="77777777" w:rsidR="00926ED8" w:rsidRPr="00CC1920" w:rsidRDefault="00B57D66" w:rsidP="00926ED8">
            <w:pPr>
              <w:tabs>
                <w:tab w:val="left" w:pos="5070"/>
              </w:tabs>
              <w:jc w:val="center"/>
              <w:rPr>
                <w:rFonts w:ascii="Arial" w:eastAsia="Arial" w:hAnsi="Arial" w:cs="Arial"/>
                <w:bCs/>
                <w:sz w:val="24"/>
                <w:szCs w:val="24"/>
              </w:rPr>
            </w:pPr>
            <w:r w:rsidRPr="00CC1920">
              <w:rPr>
                <w:rFonts w:ascii="Arial" w:eastAsia="Arial" w:hAnsi="Arial" w:cs="Arial"/>
                <w:bCs/>
                <w:sz w:val="24"/>
                <w:szCs w:val="24"/>
                <w:lang w:val="cy-GB"/>
              </w:rPr>
              <w:t>99,100, 104</w:t>
            </w:r>
          </w:p>
        </w:tc>
        <w:tc>
          <w:tcPr>
            <w:tcW w:w="2541" w:type="dxa"/>
          </w:tcPr>
          <w:p w14:paraId="2949FF4D" w14:textId="77777777" w:rsidR="00926ED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2549" w:type="dxa"/>
          </w:tcPr>
          <w:p w14:paraId="2949FF4E" w14:textId="77777777" w:rsidR="00926ED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p w14:paraId="2949FF4F" w14:textId="77777777" w:rsidR="00926ED8" w:rsidRPr="00CC1920" w:rsidRDefault="00926ED8" w:rsidP="00926ED8">
            <w:pPr>
              <w:tabs>
                <w:tab w:val="left" w:pos="5070"/>
              </w:tabs>
              <w:rPr>
                <w:rFonts w:ascii="Arial" w:eastAsia="Arial" w:hAnsi="Arial" w:cs="Arial"/>
                <w:sz w:val="24"/>
                <w:szCs w:val="24"/>
              </w:rPr>
            </w:pPr>
          </w:p>
        </w:tc>
        <w:tc>
          <w:tcPr>
            <w:tcW w:w="2398" w:type="dxa"/>
          </w:tcPr>
          <w:p w14:paraId="2949FF50" w14:textId="77777777" w:rsidR="00926ED8" w:rsidRPr="00CC1920" w:rsidRDefault="00B57D66" w:rsidP="00926ED8">
            <w:pPr>
              <w:tabs>
                <w:tab w:val="left" w:pos="5070"/>
              </w:tabs>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2487" w:type="dxa"/>
          </w:tcPr>
          <w:p w14:paraId="2949FF51" w14:textId="77777777" w:rsidR="00926ED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3471" w:type="dxa"/>
          </w:tcPr>
          <w:p w14:paraId="2949FF52" w14:textId="77777777" w:rsidR="00926ED8" w:rsidRDefault="00926ED8" w:rsidP="00926ED8">
            <w:pPr>
              <w:tabs>
                <w:tab w:val="left" w:pos="5070"/>
              </w:tabs>
              <w:rPr>
                <w:rFonts w:ascii="Arial" w:eastAsia="Arial" w:hAnsi="Arial" w:cs="Arial"/>
                <w:sz w:val="24"/>
                <w:szCs w:val="24"/>
              </w:rPr>
            </w:pPr>
          </w:p>
        </w:tc>
        <w:tc>
          <w:tcPr>
            <w:tcW w:w="1888" w:type="dxa"/>
          </w:tcPr>
          <w:p w14:paraId="2949FF53" w14:textId="77777777" w:rsidR="00926ED8" w:rsidRDefault="00926ED8" w:rsidP="00926ED8">
            <w:pPr>
              <w:tabs>
                <w:tab w:val="left" w:pos="5070"/>
              </w:tabs>
              <w:rPr>
                <w:rFonts w:ascii="Arial" w:eastAsia="Arial" w:hAnsi="Arial" w:cs="Arial"/>
                <w:sz w:val="24"/>
                <w:szCs w:val="24"/>
              </w:rPr>
            </w:pPr>
          </w:p>
        </w:tc>
        <w:tc>
          <w:tcPr>
            <w:tcW w:w="1962" w:type="dxa"/>
          </w:tcPr>
          <w:p w14:paraId="2949FF54" w14:textId="187BA799" w:rsidR="00926ED8"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69" w14:textId="77777777" w:rsidTr="00073910">
        <w:tc>
          <w:tcPr>
            <w:tcW w:w="2568" w:type="dxa"/>
          </w:tcPr>
          <w:p w14:paraId="2949FF56" w14:textId="77777777" w:rsidR="00926ED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Rheoli Perfformiad </w:t>
            </w:r>
          </w:p>
          <w:p w14:paraId="2949FF57" w14:textId="77777777" w:rsidR="00926ED8" w:rsidRPr="00CC1920" w:rsidRDefault="00926ED8" w:rsidP="00B804C2">
            <w:pPr>
              <w:widowControl w:val="0"/>
              <w:autoSpaceDE w:val="0"/>
              <w:autoSpaceDN w:val="0"/>
              <w:rPr>
                <w:rFonts w:ascii="Arial" w:eastAsia="Arial" w:hAnsi="Arial" w:cs="Arial"/>
                <w:bCs/>
                <w:sz w:val="24"/>
                <w:szCs w:val="24"/>
              </w:rPr>
            </w:pPr>
          </w:p>
        </w:tc>
        <w:tc>
          <w:tcPr>
            <w:tcW w:w="2295" w:type="dxa"/>
          </w:tcPr>
          <w:p w14:paraId="2949FF58" w14:textId="77777777" w:rsidR="00926ED8" w:rsidRPr="00CC1920" w:rsidRDefault="00B57D66"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lang w:val="cy-GB"/>
              </w:rPr>
              <w:t>101-3</w:t>
            </w:r>
          </w:p>
        </w:tc>
        <w:tc>
          <w:tcPr>
            <w:tcW w:w="2541" w:type="dxa"/>
          </w:tcPr>
          <w:p w14:paraId="2949FF59" w14:textId="77777777" w:rsidR="00926ED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p w14:paraId="2949FF5A" w14:textId="77777777" w:rsidR="00926ED8" w:rsidRPr="00CC1920" w:rsidRDefault="00926ED8" w:rsidP="00926ED8">
            <w:pPr>
              <w:widowControl w:val="0"/>
              <w:autoSpaceDE w:val="0"/>
              <w:autoSpaceDN w:val="0"/>
              <w:rPr>
                <w:rFonts w:ascii="Arial" w:eastAsia="Arial" w:hAnsi="Arial" w:cs="Arial"/>
                <w:sz w:val="24"/>
                <w:szCs w:val="24"/>
              </w:rPr>
            </w:pPr>
          </w:p>
        </w:tc>
        <w:tc>
          <w:tcPr>
            <w:tcW w:w="2549" w:type="dxa"/>
          </w:tcPr>
          <w:p w14:paraId="2949FF5B" w14:textId="77777777" w:rsidR="00926ED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 swyddogion yn gyfrifol am ddarparu yn ôl yr iaith a ffefrir gan swyddogion.</w:t>
            </w:r>
          </w:p>
          <w:p w14:paraId="2949FF5C" w14:textId="77777777" w:rsidR="00926ED8" w:rsidRPr="00CC1920" w:rsidRDefault="00926ED8" w:rsidP="002148ED">
            <w:pPr>
              <w:tabs>
                <w:tab w:val="left" w:pos="5070"/>
              </w:tabs>
              <w:rPr>
                <w:rFonts w:ascii="Arial" w:eastAsia="Arial" w:hAnsi="Arial" w:cs="Arial"/>
                <w:sz w:val="24"/>
                <w:szCs w:val="24"/>
              </w:rPr>
            </w:pPr>
          </w:p>
        </w:tc>
        <w:tc>
          <w:tcPr>
            <w:tcW w:w="2398" w:type="dxa"/>
          </w:tcPr>
          <w:p w14:paraId="2949FF5D" w14:textId="77777777" w:rsidR="00926ED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p w14:paraId="2949FF5E" w14:textId="77777777" w:rsidR="00926ED8" w:rsidRPr="00CC1920" w:rsidRDefault="00926ED8" w:rsidP="002148ED">
            <w:pPr>
              <w:tabs>
                <w:tab w:val="left" w:pos="5070"/>
              </w:tabs>
              <w:rPr>
                <w:rFonts w:ascii="Arial" w:eastAsia="Arial" w:hAnsi="Arial" w:cs="Arial"/>
                <w:sz w:val="24"/>
                <w:szCs w:val="24"/>
              </w:rPr>
            </w:pPr>
          </w:p>
        </w:tc>
        <w:tc>
          <w:tcPr>
            <w:tcW w:w="2487" w:type="dxa"/>
          </w:tcPr>
          <w:p w14:paraId="2949FF5F" w14:textId="77777777" w:rsidR="00926ED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p w14:paraId="2949FF65" w14:textId="77777777" w:rsidR="00B64423" w:rsidRPr="00CC1920" w:rsidRDefault="00B64423" w:rsidP="00926ED8">
            <w:pPr>
              <w:widowControl w:val="0"/>
              <w:autoSpaceDE w:val="0"/>
              <w:autoSpaceDN w:val="0"/>
              <w:rPr>
                <w:rFonts w:ascii="Arial" w:eastAsia="Arial" w:hAnsi="Arial" w:cs="Arial"/>
                <w:sz w:val="24"/>
                <w:szCs w:val="24"/>
              </w:rPr>
            </w:pPr>
          </w:p>
        </w:tc>
        <w:tc>
          <w:tcPr>
            <w:tcW w:w="3471" w:type="dxa"/>
          </w:tcPr>
          <w:p w14:paraId="2949FF66" w14:textId="77777777" w:rsidR="00926ED8" w:rsidRDefault="00926ED8" w:rsidP="002148ED">
            <w:pPr>
              <w:tabs>
                <w:tab w:val="left" w:pos="5070"/>
              </w:tabs>
              <w:rPr>
                <w:rFonts w:ascii="Arial" w:eastAsia="Arial" w:hAnsi="Arial" w:cs="Arial"/>
                <w:sz w:val="24"/>
                <w:szCs w:val="24"/>
              </w:rPr>
            </w:pPr>
          </w:p>
        </w:tc>
        <w:tc>
          <w:tcPr>
            <w:tcW w:w="1888" w:type="dxa"/>
          </w:tcPr>
          <w:p w14:paraId="2949FF67" w14:textId="77777777" w:rsidR="00926ED8" w:rsidRDefault="00926ED8" w:rsidP="002148ED">
            <w:pPr>
              <w:tabs>
                <w:tab w:val="left" w:pos="5070"/>
              </w:tabs>
              <w:rPr>
                <w:rFonts w:ascii="Arial" w:eastAsia="Arial" w:hAnsi="Arial" w:cs="Arial"/>
                <w:sz w:val="24"/>
                <w:szCs w:val="24"/>
              </w:rPr>
            </w:pPr>
          </w:p>
        </w:tc>
        <w:tc>
          <w:tcPr>
            <w:tcW w:w="1962" w:type="dxa"/>
          </w:tcPr>
          <w:p w14:paraId="2949FF68" w14:textId="15CFF512" w:rsidR="00926ED8"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7A" w14:textId="77777777" w:rsidTr="00073910">
        <w:tc>
          <w:tcPr>
            <w:tcW w:w="2568" w:type="dxa"/>
          </w:tcPr>
          <w:p w14:paraId="2949FF6A" w14:textId="77777777" w:rsidR="00C13E9B" w:rsidRPr="00CC1920" w:rsidRDefault="00B57D66" w:rsidP="00C13E9B">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Polisïau mewnol (</w:t>
            </w:r>
          </w:p>
          <w:p w14:paraId="2949FF6B" w14:textId="77777777" w:rsidR="00926ED8" w:rsidRPr="00CC1920" w:rsidRDefault="00926ED8" w:rsidP="00B804C2">
            <w:pPr>
              <w:widowControl w:val="0"/>
              <w:autoSpaceDE w:val="0"/>
              <w:autoSpaceDN w:val="0"/>
              <w:rPr>
                <w:rFonts w:ascii="Arial" w:eastAsia="Arial" w:hAnsi="Arial" w:cs="Arial"/>
                <w:bCs/>
                <w:sz w:val="24"/>
                <w:szCs w:val="24"/>
              </w:rPr>
            </w:pPr>
          </w:p>
        </w:tc>
        <w:tc>
          <w:tcPr>
            <w:tcW w:w="2295" w:type="dxa"/>
          </w:tcPr>
          <w:p w14:paraId="2949FF6C" w14:textId="77777777" w:rsidR="00C13E9B" w:rsidRPr="00CC1920" w:rsidRDefault="00B57D66" w:rsidP="00C13E9B">
            <w:pPr>
              <w:widowControl w:val="0"/>
              <w:autoSpaceDE w:val="0"/>
              <w:autoSpaceDN w:val="0"/>
              <w:jc w:val="center"/>
              <w:rPr>
                <w:rFonts w:ascii="Arial" w:eastAsia="Arial" w:hAnsi="Arial" w:cs="Arial"/>
                <w:sz w:val="24"/>
                <w:szCs w:val="24"/>
              </w:rPr>
            </w:pPr>
            <w:r w:rsidRPr="00CC1920">
              <w:rPr>
                <w:rFonts w:ascii="Arial" w:eastAsia="Arial" w:hAnsi="Arial" w:cs="Arial"/>
                <w:sz w:val="24"/>
                <w:szCs w:val="24"/>
                <w:lang w:val="cy-GB"/>
              </w:rPr>
              <w:lastRenderedPageBreak/>
              <w:t>105-112</w:t>
            </w:r>
          </w:p>
          <w:p w14:paraId="2949FF6D" w14:textId="77777777" w:rsidR="00926ED8" w:rsidRPr="00CC1920" w:rsidRDefault="00926ED8" w:rsidP="00B804C2">
            <w:pPr>
              <w:tabs>
                <w:tab w:val="left" w:pos="5070"/>
              </w:tabs>
              <w:jc w:val="center"/>
              <w:rPr>
                <w:rFonts w:ascii="Arial" w:eastAsia="Arial" w:hAnsi="Arial" w:cs="Arial"/>
                <w:bCs/>
                <w:sz w:val="24"/>
                <w:szCs w:val="24"/>
              </w:rPr>
            </w:pPr>
          </w:p>
        </w:tc>
        <w:tc>
          <w:tcPr>
            <w:tcW w:w="2541" w:type="dxa"/>
          </w:tcPr>
          <w:p w14:paraId="2949FF6E" w14:textId="77777777" w:rsidR="00C13E9B" w:rsidRPr="00CC1920" w:rsidRDefault="00B57D66" w:rsidP="00C13E9B">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 xml:space="preserve">Mae ein holl bolisïau </w:t>
            </w:r>
            <w:r w:rsidRPr="00CC1920">
              <w:rPr>
                <w:rFonts w:ascii="Arial" w:eastAsia="Arial" w:hAnsi="Arial" w:cs="Arial"/>
                <w:sz w:val="24"/>
                <w:szCs w:val="24"/>
                <w:lang w:val="cy-GB"/>
              </w:rPr>
              <w:lastRenderedPageBreak/>
              <w:t xml:space="preserve">yn Gymraeg ar dudalennau Cymraeg y wefan a'r </w:t>
            </w:r>
            <w:r w:rsidRPr="000B448A">
              <w:rPr>
                <w:rFonts w:ascii="Arial" w:eastAsia="Arial" w:hAnsi="Arial" w:cs="Arial"/>
                <w:sz w:val="24"/>
                <w:szCs w:val="24"/>
                <w:lang w:val="cy-GB"/>
              </w:rPr>
              <w:t>rhyngrwyd.</w:t>
            </w:r>
          </w:p>
          <w:p w14:paraId="2949FF6F" w14:textId="77777777" w:rsidR="00926ED8" w:rsidRPr="00CC1920" w:rsidRDefault="00926ED8" w:rsidP="00926ED8">
            <w:pPr>
              <w:widowControl w:val="0"/>
              <w:autoSpaceDE w:val="0"/>
              <w:autoSpaceDN w:val="0"/>
              <w:rPr>
                <w:rFonts w:ascii="Arial" w:eastAsia="Arial" w:hAnsi="Arial" w:cs="Arial"/>
                <w:sz w:val="24"/>
                <w:szCs w:val="24"/>
              </w:rPr>
            </w:pPr>
          </w:p>
        </w:tc>
        <w:tc>
          <w:tcPr>
            <w:tcW w:w="2549" w:type="dxa"/>
          </w:tcPr>
          <w:p w14:paraId="2949FF70" w14:textId="4F45587A" w:rsidR="00B64423" w:rsidRPr="00CC1920" w:rsidRDefault="00B57D66" w:rsidP="00B64423">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 xml:space="preserve">Dim ond pan fo </w:t>
            </w:r>
            <w:r w:rsidRPr="00CC1920">
              <w:rPr>
                <w:rFonts w:ascii="Arial" w:eastAsia="Arial" w:hAnsi="Arial" w:cs="Arial"/>
                <w:sz w:val="24"/>
                <w:szCs w:val="24"/>
                <w:lang w:val="cy-GB"/>
              </w:rPr>
              <w:lastRenderedPageBreak/>
              <w:t xml:space="preserve">fersiynau Cymraeg ar gael y mae </w:t>
            </w:r>
            <w:proofErr w:type="spellStart"/>
            <w:r w:rsidR="00B837F4" w:rsidRPr="00B837F4">
              <w:rPr>
                <w:rFonts w:ascii="Arial" w:eastAsia="Arial" w:hAnsi="Arial" w:cs="Arial"/>
                <w:sz w:val="24"/>
                <w:szCs w:val="24"/>
              </w:rPr>
              <w:t>Prif</w:t>
            </w:r>
            <w:proofErr w:type="spellEnd"/>
            <w:r w:rsidR="00B837F4" w:rsidRPr="00B837F4">
              <w:rPr>
                <w:rFonts w:ascii="Arial" w:eastAsia="Arial" w:hAnsi="Arial" w:cs="Arial"/>
                <w:sz w:val="24"/>
                <w:szCs w:val="24"/>
              </w:rPr>
              <w:t xml:space="preserve"> </w:t>
            </w:r>
            <w:proofErr w:type="spellStart"/>
            <w:r w:rsidR="00B837F4" w:rsidRPr="00B837F4">
              <w:rPr>
                <w:rFonts w:ascii="Arial" w:eastAsia="Arial" w:hAnsi="Arial" w:cs="Arial"/>
                <w:sz w:val="24"/>
                <w:szCs w:val="24"/>
              </w:rPr>
              <w:t>Swyddog</w:t>
            </w:r>
            <w:proofErr w:type="spellEnd"/>
            <w:r w:rsidR="00B837F4" w:rsidRPr="00B837F4">
              <w:rPr>
                <w:rFonts w:ascii="Arial" w:eastAsia="Arial" w:hAnsi="Arial" w:cs="Arial"/>
                <w:sz w:val="24"/>
                <w:szCs w:val="24"/>
              </w:rPr>
              <w:t xml:space="preserve"> </w:t>
            </w:r>
            <w:proofErr w:type="spellStart"/>
            <w:r w:rsidR="00B837F4" w:rsidRPr="00B837F4">
              <w:rPr>
                <w:rFonts w:ascii="Arial" w:eastAsia="Arial" w:hAnsi="Arial" w:cs="Arial"/>
                <w:sz w:val="24"/>
                <w:szCs w:val="24"/>
              </w:rPr>
              <w:t>Gweithredu</w:t>
            </w:r>
            <w:proofErr w:type="spellEnd"/>
            <w:r w:rsidR="00DE3FAF">
              <w:rPr>
                <w:rFonts w:ascii="Arial" w:eastAsia="Arial" w:hAnsi="Arial" w:cs="Arial"/>
                <w:sz w:val="24"/>
                <w:szCs w:val="24"/>
              </w:rPr>
              <w:t xml:space="preserve"> </w:t>
            </w:r>
            <w:r w:rsidRPr="00CC1920">
              <w:rPr>
                <w:rFonts w:ascii="Arial" w:eastAsia="Arial" w:hAnsi="Arial" w:cs="Arial"/>
                <w:sz w:val="24"/>
                <w:szCs w:val="24"/>
                <w:lang w:val="cy-GB"/>
              </w:rPr>
              <w:t>Cyd-bwyllgor Corfforedig De-orllewin Cymru yn cyhoeddi polisïau.</w:t>
            </w:r>
          </w:p>
          <w:p w14:paraId="2949FF71" w14:textId="77777777" w:rsidR="00926ED8" w:rsidRPr="00CC1920" w:rsidRDefault="00926ED8" w:rsidP="002148ED">
            <w:pPr>
              <w:tabs>
                <w:tab w:val="left" w:pos="5070"/>
              </w:tabs>
              <w:rPr>
                <w:rFonts w:ascii="Arial" w:eastAsia="Arial" w:hAnsi="Arial" w:cs="Arial"/>
                <w:sz w:val="24"/>
                <w:szCs w:val="24"/>
              </w:rPr>
            </w:pPr>
          </w:p>
        </w:tc>
        <w:tc>
          <w:tcPr>
            <w:tcW w:w="2398" w:type="dxa"/>
          </w:tcPr>
          <w:p w14:paraId="2949FF72" w14:textId="77777777" w:rsidR="00B64423" w:rsidRPr="00CC1920" w:rsidRDefault="00B57D66" w:rsidP="00B64423">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 xml:space="preserve">Nid ydym yn </w:t>
            </w:r>
            <w:r w:rsidRPr="00CC1920">
              <w:rPr>
                <w:rFonts w:ascii="Arial" w:eastAsia="Arial" w:hAnsi="Arial" w:cs="Arial"/>
                <w:sz w:val="24"/>
                <w:szCs w:val="24"/>
                <w:lang w:val="cy-GB"/>
              </w:rPr>
              <w:lastRenderedPageBreak/>
              <w:t>hyrwyddo'r dogfennau Cymraeg. Mae popeth ar gael yn Gymraeg ar y wefan.</w:t>
            </w:r>
          </w:p>
          <w:p w14:paraId="2949FF73" w14:textId="77777777" w:rsidR="00926ED8" w:rsidRPr="00CC1920" w:rsidRDefault="00926ED8" w:rsidP="002148ED">
            <w:pPr>
              <w:tabs>
                <w:tab w:val="left" w:pos="5070"/>
              </w:tabs>
              <w:rPr>
                <w:rFonts w:ascii="Arial" w:eastAsia="Arial" w:hAnsi="Arial" w:cs="Arial"/>
                <w:sz w:val="24"/>
                <w:szCs w:val="24"/>
              </w:rPr>
            </w:pPr>
          </w:p>
        </w:tc>
        <w:tc>
          <w:tcPr>
            <w:tcW w:w="2487" w:type="dxa"/>
          </w:tcPr>
          <w:p w14:paraId="2949FF74" w14:textId="77777777" w:rsidR="00B64423" w:rsidRPr="00CC1920" w:rsidRDefault="00B57D66" w:rsidP="00B64423">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 xml:space="preserve">Mae popeth ar gael </w:t>
            </w:r>
            <w:r w:rsidRPr="00CC1920">
              <w:rPr>
                <w:rFonts w:ascii="Arial" w:eastAsia="Arial" w:hAnsi="Arial" w:cs="Arial"/>
                <w:sz w:val="24"/>
                <w:szCs w:val="24"/>
                <w:lang w:val="cy-GB"/>
              </w:rPr>
              <w:lastRenderedPageBreak/>
              <w:t>ar yr un pryd â'r Saesneg ac mae fformat y tudalennau yn ogystal â'r holl ddogfennau yr un fath yn y ddwy iaith. Mae'r holl ddogfennau ar gael yr un mor hawdd yn Gymraeg ag yn Saesneg.</w:t>
            </w:r>
          </w:p>
          <w:p w14:paraId="2949FF75" w14:textId="77777777" w:rsidR="00926ED8" w:rsidRPr="00CC1920" w:rsidRDefault="00926ED8" w:rsidP="00926ED8">
            <w:pPr>
              <w:widowControl w:val="0"/>
              <w:autoSpaceDE w:val="0"/>
              <w:autoSpaceDN w:val="0"/>
              <w:rPr>
                <w:rFonts w:ascii="Arial" w:eastAsia="Arial" w:hAnsi="Arial" w:cs="Arial"/>
                <w:sz w:val="24"/>
                <w:szCs w:val="24"/>
              </w:rPr>
            </w:pPr>
          </w:p>
        </w:tc>
        <w:tc>
          <w:tcPr>
            <w:tcW w:w="3471" w:type="dxa"/>
          </w:tcPr>
          <w:p w14:paraId="2949FF76" w14:textId="77777777" w:rsidR="00B64423" w:rsidRPr="00CC1920" w:rsidRDefault="00B57D66" w:rsidP="00C671D1">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lastRenderedPageBreak/>
              <w:t xml:space="preserve">Hyrwyddo'r defnydd o'r wefan </w:t>
            </w:r>
            <w:r w:rsidRPr="00CC1920">
              <w:rPr>
                <w:rFonts w:ascii="Arial" w:eastAsia="Arial" w:hAnsi="Arial" w:cs="Arial"/>
                <w:bCs/>
                <w:sz w:val="24"/>
                <w:szCs w:val="24"/>
                <w:lang w:val="cy-GB"/>
              </w:rPr>
              <w:lastRenderedPageBreak/>
              <w:t>yn Gymraeg.</w:t>
            </w:r>
          </w:p>
          <w:p w14:paraId="2949FF77" w14:textId="77777777" w:rsidR="00926ED8" w:rsidRDefault="00926ED8" w:rsidP="002148ED">
            <w:pPr>
              <w:tabs>
                <w:tab w:val="left" w:pos="5070"/>
              </w:tabs>
              <w:rPr>
                <w:rFonts w:ascii="Arial" w:eastAsia="Arial" w:hAnsi="Arial" w:cs="Arial"/>
                <w:sz w:val="24"/>
                <w:szCs w:val="24"/>
              </w:rPr>
            </w:pPr>
          </w:p>
        </w:tc>
        <w:tc>
          <w:tcPr>
            <w:tcW w:w="1888" w:type="dxa"/>
          </w:tcPr>
          <w:p w14:paraId="2949FF78" w14:textId="77777777" w:rsidR="00926ED8" w:rsidRDefault="00926ED8" w:rsidP="002148ED">
            <w:pPr>
              <w:tabs>
                <w:tab w:val="left" w:pos="5070"/>
              </w:tabs>
              <w:rPr>
                <w:rFonts w:ascii="Arial" w:eastAsia="Arial" w:hAnsi="Arial" w:cs="Arial"/>
                <w:sz w:val="24"/>
                <w:szCs w:val="24"/>
              </w:rPr>
            </w:pPr>
          </w:p>
        </w:tc>
        <w:tc>
          <w:tcPr>
            <w:tcW w:w="1962" w:type="dxa"/>
          </w:tcPr>
          <w:p w14:paraId="2949FF79" w14:textId="22A5B644" w:rsidR="00926ED8"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87" w14:textId="77777777" w:rsidTr="00073910">
        <w:tc>
          <w:tcPr>
            <w:tcW w:w="2568" w:type="dxa"/>
          </w:tcPr>
          <w:p w14:paraId="2949FF7B" w14:textId="77777777" w:rsidR="00B10EA8" w:rsidRPr="00CC1920" w:rsidRDefault="00B57D66" w:rsidP="00B10EA8">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Cwynion a Disgyblaeth </w:t>
            </w:r>
          </w:p>
          <w:p w14:paraId="2949FF7C" w14:textId="77777777" w:rsidR="00C13E9B" w:rsidRPr="00A02536" w:rsidRDefault="00C13E9B" w:rsidP="00B804C2">
            <w:pPr>
              <w:widowControl w:val="0"/>
              <w:autoSpaceDE w:val="0"/>
              <w:autoSpaceDN w:val="0"/>
              <w:rPr>
                <w:rFonts w:ascii="Arial" w:eastAsia="Arial" w:hAnsi="Arial" w:cs="Arial"/>
                <w:bCs/>
                <w:sz w:val="24"/>
                <w:szCs w:val="24"/>
              </w:rPr>
            </w:pPr>
          </w:p>
        </w:tc>
        <w:tc>
          <w:tcPr>
            <w:tcW w:w="2295" w:type="dxa"/>
          </w:tcPr>
          <w:p w14:paraId="2949FF7D" w14:textId="77777777" w:rsidR="00C13E9B" w:rsidRPr="00A02536" w:rsidRDefault="00B57D66"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lang w:val="cy-GB"/>
              </w:rPr>
              <w:t>112-120</w:t>
            </w:r>
          </w:p>
        </w:tc>
        <w:tc>
          <w:tcPr>
            <w:tcW w:w="2541" w:type="dxa"/>
          </w:tcPr>
          <w:p w14:paraId="3F4ADD3C" w14:textId="77777777" w:rsidR="00C071E9" w:rsidRPr="00C071E9" w:rsidRDefault="00C071E9" w:rsidP="00C071E9">
            <w:pPr>
              <w:widowControl w:val="0"/>
              <w:autoSpaceDE w:val="0"/>
              <w:autoSpaceDN w:val="0"/>
              <w:rPr>
                <w:rFonts w:ascii="Arial" w:eastAsia="Arial" w:hAnsi="Arial" w:cs="Arial"/>
                <w:sz w:val="24"/>
                <w:szCs w:val="24"/>
                <w:lang w:val="en-GB"/>
              </w:rPr>
            </w:pPr>
            <w:r w:rsidRPr="00C071E9">
              <w:rPr>
                <w:rFonts w:ascii="Arial" w:eastAsia="Arial" w:hAnsi="Arial" w:cs="Arial"/>
                <w:sz w:val="24"/>
                <w:szCs w:val="24"/>
                <w:lang w:val="en-GB"/>
              </w:rPr>
              <w:t xml:space="preserve">Mae </w:t>
            </w:r>
            <w:proofErr w:type="spellStart"/>
            <w:r w:rsidRPr="00C071E9">
              <w:rPr>
                <w:rFonts w:ascii="Arial" w:eastAsia="Arial" w:hAnsi="Arial" w:cs="Arial"/>
                <w:sz w:val="24"/>
                <w:szCs w:val="24"/>
                <w:lang w:val="en-GB"/>
              </w:rPr>
              <w:t>gweithdrefn</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gwyno</w:t>
            </w:r>
            <w:proofErr w:type="spellEnd"/>
            <w:r w:rsidRPr="00C071E9">
              <w:rPr>
                <w:rFonts w:ascii="Arial" w:eastAsia="Arial" w:hAnsi="Arial" w:cs="Arial"/>
                <w:sz w:val="24"/>
                <w:szCs w:val="24"/>
                <w:lang w:val="en-GB"/>
              </w:rPr>
              <w:t xml:space="preserve"> Cyd-</w:t>
            </w:r>
            <w:proofErr w:type="spellStart"/>
            <w:r w:rsidRPr="00C071E9">
              <w:rPr>
                <w:rFonts w:ascii="Arial" w:eastAsia="Arial" w:hAnsi="Arial" w:cs="Arial"/>
                <w:sz w:val="24"/>
                <w:szCs w:val="24"/>
                <w:lang w:val="en-GB"/>
              </w:rPr>
              <w:t>bwyllgor</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Corfforedig</w:t>
            </w:r>
            <w:proofErr w:type="spellEnd"/>
            <w:r w:rsidRPr="00C071E9">
              <w:rPr>
                <w:rFonts w:ascii="Arial" w:eastAsia="Arial" w:hAnsi="Arial" w:cs="Arial"/>
                <w:sz w:val="24"/>
                <w:szCs w:val="24"/>
                <w:lang w:val="en-GB"/>
              </w:rPr>
              <w:t xml:space="preserve"> De-</w:t>
            </w:r>
            <w:proofErr w:type="spellStart"/>
            <w:r w:rsidRPr="00C071E9">
              <w:rPr>
                <w:rFonts w:ascii="Arial" w:eastAsia="Arial" w:hAnsi="Arial" w:cs="Arial"/>
                <w:sz w:val="24"/>
                <w:szCs w:val="24"/>
                <w:lang w:val="en-GB"/>
              </w:rPr>
              <w:t>orllewin</w:t>
            </w:r>
            <w:proofErr w:type="spellEnd"/>
            <w:r w:rsidRPr="00C071E9">
              <w:rPr>
                <w:rFonts w:ascii="Arial" w:eastAsia="Arial" w:hAnsi="Arial" w:cs="Arial"/>
                <w:sz w:val="24"/>
                <w:szCs w:val="24"/>
                <w:lang w:val="en-GB"/>
              </w:rPr>
              <w:t xml:space="preserve"> Cymru </w:t>
            </w:r>
            <w:proofErr w:type="spellStart"/>
            <w:r w:rsidRPr="00C071E9">
              <w:rPr>
                <w:rFonts w:ascii="Arial" w:eastAsia="Arial" w:hAnsi="Arial" w:cs="Arial"/>
                <w:sz w:val="24"/>
                <w:szCs w:val="24"/>
                <w:lang w:val="en-GB"/>
              </w:rPr>
              <w:t>ar</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gael</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yn</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Gymraeg</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Os</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nad</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yw'r</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swyddogion</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ar</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gyfer</w:t>
            </w:r>
            <w:proofErr w:type="spellEnd"/>
            <w:r w:rsidRPr="00C071E9">
              <w:rPr>
                <w:rFonts w:ascii="Arial" w:eastAsia="Arial" w:hAnsi="Arial" w:cs="Arial"/>
                <w:sz w:val="24"/>
                <w:szCs w:val="24"/>
                <w:lang w:val="en-GB"/>
              </w:rPr>
              <w:t xml:space="preserve"> y broses </w:t>
            </w:r>
            <w:proofErr w:type="spellStart"/>
            <w:r w:rsidRPr="00C071E9">
              <w:rPr>
                <w:rFonts w:ascii="Arial" w:eastAsia="Arial" w:hAnsi="Arial" w:cs="Arial"/>
                <w:sz w:val="24"/>
                <w:szCs w:val="24"/>
                <w:lang w:val="en-GB"/>
              </w:rPr>
              <w:t>yn</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gallu</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siarad</w:t>
            </w:r>
            <w:proofErr w:type="spellEnd"/>
            <w:r w:rsidRPr="00C071E9">
              <w:rPr>
                <w:rFonts w:ascii="Arial" w:eastAsia="Arial" w:hAnsi="Arial" w:cs="Arial"/>
                <w:sz w:val="24"/>
                <w:szCs w:val="24"/>
                <w:lang w:val="en-GB"/>
              </w:rPr>
              <w:t xml:space="preserve"> Cymraeg, </w:t>
            </w:r>
            <w:proofErr w:type="spellStart"/>
            <w:r w:rsidRPr="00C071E9">
              <w:rPr>
                <w:rFonts w:ascii="Arial" w:eastAsia="Arial" w:hAnsi="Arial" w:cs="Arial"/>
                <w:sz w:val="24"/>
                <w:szCs w:val="24"/>
                <w:lang w:val="en-GB"/>
              </w:rPr>
              <w:t>bydd</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cyfieithwyr</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yn</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cael</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eu</w:t>
            </w:r>
            <w:proofErr w:type="spellEnd"/>
            <w:r w:rsidRPr="00C071E9">
              <w:rPr>
                <w:rFonts w:ascii="Arial" w:eastAsia="Arial" w:hAnsi="Arial" w:cs="Arial"/>
                <w:sz w:val="24"/>
                <w:szCs w:val="24"/>
                <w:lang w:val="en-GB"/>
              </w:rPr>
              <w:t xml:space="preserve"> </w:t>
            </w:r>
            <w:proofErr w:type="spellStart"/>
            <w:r w:rsidRPr="00C071E9">
              <w:rPr>
                <w:rFonts w:ascii="Arial" w:eastAsia="Arial" w:hAnsi="Arial" w:cs="Arial"/>
                <w:sz w:val="24"/>
                <w:szCs w:val="24"/>
                <w:lang w:val="en-GB"/>
              </w:rPr>
              <w:t>darparu</w:t>
            </w:r>
            <w:proofErr w:type="spellEnd"/>
            <w:r w:rsidRPr="00C071E9">
              <w:rPr>
                <w:rFonts w:ascii="Arial" w:eastAsia="Arial" w:hAnsi="Arial" w:cs="Arial"/>
                <w:sz w:val="24"/>
                <w:szCs w:val="24"/>
                <w:lang w:val="en-GB"/>
              </w:rPr>
              <w:t>.</w:t>
            </w:r>
          </w:p>
          <w:p w14:paraId="2949FF7F" w14:textId="77777777" w:rsidR="00C13E9B" w:rsidRPr="00CC1920" w:rsidRDefault="00C13E9B" w:rsidP="00926ED8">
            <w:pPr>
              <w:widowControl w:val="0"/>
              <w:autoSpaceDE w:val="0"/>
              <w:autoSpaceDN w:val="0"/>
              <w:rPr>
                <w:rFonts w:ascii="Arial" w:eastAsia="Arial" w:hAnsi="Arial" w:cs="Arial"/>
                <w:sz w:val="24"/>
                <w:szCs w:val="24"/>
              </w:rPr>
            </w:pPr>
          </w:p>
        </w:tc>
        <w:tc>
          <w:tcPr>
            <w:tcW w:w="2549" w:type="dxa"/>
          </w:tcPr>
          <w:p w14:paraId="2949FF80" w14:textId="77777777" w:rsidR="00C13E9B" w:rsidRPr="00CC1920"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Mae swyddogion yn gyfrifol am sicrhau bod prosesau'n cael eu dilyn yn unol â'r iaith a ffefrir gan swyddogion wrth gwyno neu ymateb i gŵyn</w:t>
            </w:r>
          </w:p>
        </w:tc>
        <w:tc>
          <w:tcPr>
            <w:tcW w:w="2398" w:type="dxa"/>
          </w:tcPr>
          <w:p w14:paraId="2949FF81" w14:textId="3F5ACD3E" w:rsidR="00A02536" w:rsidRPr="00CC1920" w:rsidRDefault="00B57D66" w:rsidP="00A02536">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Mae </w:t>
            </w:r>
            <w:proofErr w:type="spellStart"/>
            <w:r w:rsidR="00137F63" w:rsidRPr="00137F63">
              <w:rPr>
                <w:rFonts w:ascii="Arial" w:eastAsia="Arial" w:hAnsi="Arial" w:cs="Arial"/>
                <w:sz w:val="24"/>
                <w:szCs w:val="24"/>
              </w:rPr>
              <w:t>Prif</w:t>
            </w:r>
            <w:proofErr w:type="spellEnd"/>
            <w:r w:rsidR="00137F63" w:rsidRPr="00137F63">
              <w:rPr>
                <w:rFonts w:ascii="Arial" w:eastAsia="Arial" w:hAnsi="Arial" w:cs="Arial"/>
                <w:sz w:val="24"/>
                <w:szCs w:val="24"/>
              </w:rPr>
              <w:t xml:space="preserve"> </w:t>
            </w:r>
            <w:proofErr w:type="spellStart"/>
            <w:r w:rsidR="00137F63" w:rsidRPr="00137F63">
              <w:rPr>
                <w:rFonts w:ascii="Arial" w:eastAsia="Arial" w:hAnsi="Arial" w:cs="Arial"/>
                <w:sz w:val="24"/>
                <w:szCs w:val="24"/>
              </w:rPr>
              <w:t>Swyddog</w:t>
            </w:r>
            <w:proofErr w:type="spellEnd"/>
            <w:r w:rsidR="00137F63" w:rsidRPr="00137F63">
              <w:rPr>
                <w:rFonts w:ascii="Arial" w:eastAsia="Arial" w:hAnsi="Arial" w:cs="Arial"/>
                <w:sz w:val="24"/>
                <w:szCs w:val="24"/>
              </w:rPr>
              <w:t xml:space="preserve"> </w:t>
            </w:r>
            <w:proofErr w:type="spellStart"/>
            <w:r w:rsidR="00137F63" w:rsidRPr="00137F63">
              <w:rPr>
                <w:rFonts w:ascii="Arial" w:eastAsia="Arial" w:hAnsi="Arial" w:cs="Arial"/>
                <w:sz w:val="24"/>
                <w:szCs w:val="24"/>
              </w:rPr>
              <w:t>Gweithredu</w:t>
            </w:r>
            <w:proofErr w:type="spellEnd"/>
            <w:r w:rsidR="00137F63">
              <w:rPr>
                <w:rFonts w:ascii="Arial" w:eastAsia="Arial" w:hAnsi="Arial" w:cs="Arial"/>
                <w:sz w:val="24"/>
                <w:szCs w:val="24"/>
              </w:rPr>
              <w:t xml:space="preserve"> </w:t>
            </w:r>
            <w:r w:rsidRPr="00CC1920">
              <w:rPr>
                <w:rFonts w:ascii="Arial" w:eastAsia="Arial" w:hAnsi="Arial" w:cs="Arial"/>
                <w:sz w:val="24"/>
                <w:szCs w:val="24"/>
                <w:lang w:val="cy-GB"/>
              </w:rPr>
              <w:t>Cyd-bwyllgor Corfforedig De-orllewin Cymru yn sicrhau bod swyddogion yn deall eu hawliau iaith ar ddechrau'r prosesau perthnasol. Mae'r polisïau a'r ddogfennaeth berthnasol i gyd ar gael yn Gymraeg</w:t>
            </w:r>
          </w:p>
          <w:p w14:paraId="2949FF82" w14:textId="77777777" w:rsidR="00C13E9B" w:rsidRPr="00CC1920" w:rsidRDefault="00C13E9B" w:rsidP="002148ED">
            <w:pPr>
              <w:tabs>
                <w:tab w:val="left" w:pos="5070"/>
              </w:tabs>
              <w:rPr>
                <w:rFonts w:ascii="Arial" w:eastAsia="Arial" w:hAnsi="Arial" w:cs="Arial"/>
                <w:sz w:val="24"/>
                <w:szCs w:val="24"/>
              </w:rPr>
            </w:pPr>
          </w:p>
        </w:tc>
        <w:tc>
          <w:tcPr>
            <w:tcW w:w="2487" w:type="dxa"/>
          </w:tcPr>
          <w:p w14:paraId="2949FF83" w14:textId="77777777" w:rsidR="00C13E9B"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Mae'r broses yn cael ei gweithredu'n ddi-dor, ac mae'r holl gamau yn cael eu darparu yn ddiofyn yn Gymraeg ar ôl i'r dewis iaith gael ei sefydlu.</w:t>
            </w:r>
          </w:p>
        </w:tc>
        <w:tc>
          <w:tcPr>
            <w:tcW w:w="3471" w:type="dxa"/>
          </w:tcPr>
          <w:p w14:paraId="2949FF84" w14:textId="77777777" w:rsidR="00C13E9B" w:rsidRDefault="00C13E9B" w:rsidP="002148ED">
            <w:pPr>
              <w:tabs>
                <w:tab w:val="left" w:pos="5070"/>
              </w:tabs>
              <w:rPr>
                <w:rFonts w:ascii="Arial" w:eastAsia="Arial" w:hAnsi="Arial" w:cs="Arial"/>
                <w:sz w:val="24"/>
                <w:szCs w:val="24"/>
              </w:rPr>
            </w:pPr>
          </w:p>
        </w:tc>
        <w:tc>
          <w:tcPr>
            <w:tcW w:w="1888" w:type="dxa"/>
          </w:tcPr>
          <w:p w14:paraId="2949FF85" w14:textId="77777777" w:rsidR="00C13E9B" w:rsidRDefault="00C13E9B" w:rsidP="002148ED">
            <w:pPr>
              <w:tabs>
                <w:tab w:val="left" w:pos="5070"/>
              </w:tabs>
              <w:rPr>
                <w:rFonts w:ascii="Arial" w:eastAsia="Arial" w:hAnsi="Arial" w:cs="Arial"/>
                <w:sz w:val="24"/>
                <w:szCs w:val="24"/>
              </w:rPr>
            </w:pPr>
          </w:p>
        </w:tc>
        <w:tc>
          <w:tcPr>
            <w:tcW w:w="1962" w:type="dxa"/>
          </w:tcPr>
          <w:p w14:paraId="2949FF86" w14:textId="690E7F00" w:rsidR="00C13E9B"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95" w14:textId="77777777" w:rsidTr="00073910">
        <w:tc>
          <w:tcPr>
            <w:tcW w:w="2568" w:type="dxa"/>
          </w:tcPr>
          <w:p w14:paraId="2949FF88" w14:textId="77777777" w:rsidR="00A02536" w:rsidRPr="00CC1920" w:rsidRDefault="00B57D66" w:rsidP="00A02536">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Meddalwedd </w:t>
            </w:r>
          </w:p>
          <w:p w14:paraId="2949FF89" w14:textId="77777777" w:rsidR="00B10EA8" w:rsidRPr="00CC1920" w:rsidRDefault="00B10EA8" w:rsidP="00B804C2">
            <w:pPr>
              <w:widowControl w:val="0"/>
              <w:autoSpaceDE w:val="0"/>
              <w:autoSpaceDN w:val="0"/>
              <w:rPr>
                <w:rFonts w:ascii="Arial" w:eastAsia="Arial" w:hAnsi="Arial" w:cs="Arial"/>
                <w:bCs/>
                <w:sz w:val="24"/>
                <w:szCs w:val="24"/>
              </w:rPr>
            </w:pPr>
          </w:p>
        </w:tc>
        <w:tc>
          <w:tcPr>
            <w:tcW w:w="2295" w:type="dxa"/>
          </w:tcPr>
          <w:p w14:paraId="2949FF8A" w14:textId="77777777" w:rsidR="00B10EA8" w:rsidRPr="00CC1920" w:rsidRDefault="00B57D66"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lang w:val="cy-GB"/>
              </w:rPr>
              <w:t>120</w:t>
            </w:r>
          </w:p>
        </w:tc>
        <w:tc>
          <w:tcPr>
            <w:tcW w:w="2541" w:type="dxa"/>
          </w:tcPr>
          <w:p w14:paraId="2949FF8B" w14:textId="77777777" w:rsidR="00A02536" w:rsidRPr="00CC1920" w:rsidRDefault="00B57D66" w:rsidP="00A02536">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 pob pecyn Microsoft hefyd yn cynnwys y gwirydd sillafu a chyfieithu peirianyddol.</w:t>
            </w:r>
          </w:p>
          <w:p w14:paraId="2949FF8C" w14:textId="77777777" w:rsidR="00B10EA8" w:rsidRPr="00CC1920" w:rsidRDefault="00B10EA8" w:rsidP="00926ED8">
            <w:pPr>
              <w:widowControl w:val="0"/>
              <w:autoSpaceDE w:val="0"/>
              <w:autoSpaceDN w:val="0"/>
              <w:rPr>
                <w:rFonts w:ascii="Arial" w:eastAsia="Arial" w:hAnsi="Arial" w:cs="Arial"/>
                <w:sz w:val="24"/>
                <w:szCs w:val="24"/>
              </w:rPr>
            </w:pPr>
          </w:p>
        </w:tc>
        <w:tc>
          <w:tcPr>
            <w:tcW w:w="2549" w:type="dxa"/>
          </w:tcPr>
          <w:p w14:paraId="2949FF8D" w14:textId="63ADC894" w:rsidR="00A02536" w:rsidRPr="00CC1920" w:rsidRDefault="00B57D66" w:rsidP="00A02536">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Mae'r </w:t>
            </w:r>
            <w:proofErr w:type="spellStart"/>
            <w:r w:rsidR="0046227C" w:rsidRPr="0046227C">
              <w:rPr>
                <w:rFonts w:ascii="Arial" w:eastAsia="Arial" w:hAnsi="Arial" w:cs="Arial"/>
                <w:sz w:val="24"/>
                <w:szCs w:val="24"/>
              </w:rPr>
              <w:t>Prif</w:t>
            </w:r>
            <w:proofErr w:type="spellEnd"/>
            <w:r w:rsidR="0046227C" w:rsidRPr="0046227C">
              <w:rPr>
                <w:rFonts w:ascii="Arial" w:eastAsia="Arial" w:hAnsi="Arial" w:cs="Arial"/>
                <w:sz w:val="24"/>
                <w:szCs w:val="24"/>
              </w:rPr>
              <w:t xml:space="preserve"> </w:t>
            </w:r>
            <w:proofErr w:type="spellStart"/>
            <w:r w:rsidR="0046227C" w:rsidRPr="0046227C">
              <w:rPr>
                <w:rFonts w:ascii="Arial" w:eastAsia="Arial" w:hAnsi="Arial" w:cs="Arial"/>
                <w:sz w:val="24"/>
                <w:szCs w:val="24"/>
              </w:rPr>
              <w:t>Swyddog</w:t>
            </w:r>
            <w:proofErr w:type="spellEnd"/>
            <w:r w:rsidR="0046227C" w:rsidRPr="0046227C">
              <w:rPr>
                <w:rFonts w:ascii="Arial" w:eastAsia="Arial" w:hAnsi="Arial" w:cs="Arial"/>
                <w:sz w:val="24"/>
                <w:szCs w:val="24"/>
              </w:rPr>
              <w:t xml:space="preserve"> </w:t>
            </w:r>
            <w:proofErr w:type="spellStart"/>
            <w:r w:rsidR="0046227C" w:rsidRPr="0046227C">
              <w:rPr>
                <w:rFonts w:ascii="Arial" w:eastAsia="Arial" w:hAnsi="Arial" w:cs="Arial"/>
                <w:sz w:val="24"/>
                <w:szCs w:val="24"/>
              </w:rPr>
              <w:t>Gweithredu</w:t>
            </w:r>
            <w:proofErr w:type="spellEnd"/>
            <w:r w:rsidR="0046227C">
              <w:rPr>
                <w:rFonts w:ascii="Arial" w:eastAsia="Arial" w:hAnsi="Arial" w:cs="Arial"/>
                <w:sz w:val="24"/>
                <w:szCs w:val="24"/>
              </w:rPr>
              <w:t xml:space="preserve"> </w:t>
            </w:r>
            <w:r w:rsidRPr="00CC1920">
              <w:rPr>
                <w:rFonts w:ascii="Arial" w:eastAsia="Arial" w:hAnsi="Arial" w:cs="Arial"/>
                <w:sz w:val="24"/>
                <w:szCs w:val="24"/>
                <w:lang w:val="cy-GB"/>
              </w:rPr>
              <w:t>yn gyfrifol am sicrhau bod y galluoedd gwirio iaith yn dal i fod ar gael ar ôl pob diweddariad meddalwedd newydd.</w:t>
            </w:r>
          </w:p>
          <w:p w14:paraId="2949FF8E" w14:textId="77777777" w:rsidR="00B10EA8" w:rsidRPr="00CC1920" w:rsidRDefault="00B10EA8" w:rsidP="002148ED">
            <w:pPr>
              <w:tabs>
                <w:tab w:val="left" w:pos="5070"/>
              </w:tabs>
              <w:rPr>
                <w:rFonts w:ascii="Arial" w:eastAsia="Arial" w:hAnsi="Arial" w:cs="Arial"/>
                <w:sz w:val="24"/>
                <w:szCs w:val="24"/>
              </w:rPr>
            </w:pPr>
          </w:p>
        </w:tc>
        <w:tc>
          <w:tcPr>
            <w:tcW w:w="2398" w:type="dxa"/>
          </w:tcPr>
          <w:p w14:paraId="2949FF8F" w14:textId="77777777" w:rsidR="00B10EA8" w:rsidRPr="00CC1920"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Rydym yn hyrwyddo'r wefan o bryd i'w gilydd</w:t>
            </w:r>
          </w:p>
        </w:tc>
        <w:tc>
          <w:tcPr>
            <w:tcW w:w="2487" w:type="dxa"/>
          </w:tcPr>
          <w:p w14:paraId="2949FF90" w14:textId="77777777" w:rsidR="00AB3709" w:rsidRPr="00CC1920" w:rsidRDefault="00B57D66" w:rsidP="00AB3709">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 popeth ar gael ar yr un pryd â'r Saesneg ac mae fformat y tudalennau yn ogystal â'r holl ddogfennau yr un fath yn y ddwy iaith. Mae'r holl ddogfennau ar gael yr un mor hawdd yn Gymraeg ag yn Saesneg.</w:t>
            </w:r>
          </w:p>
          <w:p w14:paraId="2949FF91" w14:textId="77777777" w:rsidR="006839B9" w:rsidRPr="00CC1920" w:rsidRDefault="006839B9" w:rsidP="00926ED8">
            <w:pPr>
              <w:widowControl w:val="0"/>
              <w:autoSpaceDE w:val="0"/>
              <w:autoSpaceDN w:val="0"/>
              <w:rPr>
                <w:rFonts w:ascii="Arial" w:eastAsia="Arial" w:hAnsi="Arial" w:cs="Arial"/>
                <w:sz w:val="24"/>
                <w:szCs w:val="24"/>
              </w:rPr>
            </w:pPr>
          </w:p>
        </w:tc>
        <w:tc>
          <w:tcPr>
            <w:tcW w:w="3471" w:type="dxa"/>
          </w:tcPr>
          <w:p w14:paraId="2949FF92" w14:textId="77777777" w:rsidR="00B10EA8" w:rsidRDefault="00B10EA8" w:rsidP="002148ED">
            <w:pPr>
              <w:tabs>
                <w:tab w:val="left" w:pos="5070"/>
              </w:tabs>
              <w:rPr>
                <w:rFonts w:ascii="Arial" w:eastAsia="Arial" w:hAnsi="Arial" w:cs="Arial"/>
                <w:sz w:val="24"/>
                <w:szCs w:val="24"/>
              </w:rPr>
            </w:pPr>
          </w:p>
        </w:tc>
        <w:tc>
          <w:tcPr>
            <w:tcW w:w="1888" w:type="dxa"/>
          </w:tcPr>
          <w:p w14:paraId="2949FF93" w14:textId="77777777" w:rsidR="00B10EA8" w:rsidRDefault="00B10EA8" w:rsidP="002148ED">
            <w:pPr>
              <w:tabs>
                <w:tab w:val="left" w:pos="5070"/>
              </w:tabs>
              <w:rPr>
                <w:rFonts w:ascii="Arial" w:eastAsia="Arial" w:hAnsi="Arial" w:cs="Arial"/>
                <w:sz w:val="24"/>
                <w:szCs w:val="24"/>
              </w:rPr>
            </w:pPr>
          </w:p>
        </w:tc>
        <w:tc>
          <w:tcPr>
            <w:tcW w:w="1962" w:type="dxa"/>
          </w:tcPr>
          <w:p w14:paraId="2949FF94" w14:textId="20725309" w:rsidR="00B10EA8"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A4" w14:textId="77777777" w:rsidTr="00073910">
        <w:tc>
          <w:tcPr>
            <w:tcW w:w="2568" w:type="dxa"/>
          </w:tcPr>
          <w:p w14:paraId="2949FF96" w14:textId="77777777" w:rsidR="00AB3709" w:rsidRPr="00CC1920" w:rsidRDefault="00B57D66" w:rsidP="00AB3709">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Gwefan </w:t>
            </w:r>
          </w:p>
          <w:p w14:paraId="2949FF97" w14:textId="77777777" w:rsidR="00B10EA8" w:rsidRPr="00CC1920" w:rsidRDefault="00B10EA8" w:rsidP="00B804C2">
            <w:pPr>
              <w:widowControl w:val="0"/>
              <w:autoSpaceDE w:val="0"/>
              <w:autoSpaceDN w:val="0"/>
              <w:rPr>
                <w:rFonts w:ascii="Arial" w:eastAsia="Arial" w:hAnsi="Arial" w:cs="Arial"/>
                <w:bCs/>
                <w:sz w:val="24"/>
                <w:szCs w:val="24"/>
              </w:rPr>
            </w:pPr>
          </w:p>
        </w:tc>
        <w:tc>
          <w:tcPr>
            <w:tcW w:w="2295" w:type="dxa"/>
          </w:tcPr>
          <w:p w14:paraId="2949FF98" w14:textId="77777777" w:rsidR="00B10EA8" w:rsidRPr="00CC1920" w:rsidRDefault="00B57D66" w:rsidP="00B804C2">
            <w:pPr>
              <w:tabs>
                <w:tab w:val="left" w:pos="5070"/>
              </w:tabs>
              <w:jc w:val="center"/>
              <w:rPr>
                <w:rFonts w:ascii="Arial" w:eastAsia="Arial" w:hAnsi="Arial" w:cs="Arial"/>
                <w:bCs/>
                <w:sz w:val="24"/>
                <w:szCs w:val="24"/>
              </w:rPr>
            </w:pPr>
            <w:r>
              <w:rPr>
                <w:rFonts w:ascii="Arial" w:eastAsia="Arial" w:hAnsi="Arial" w:cs="Arial"/>
                <w:bCs/>
                <w:sz w:val="24"/>
                <w:szCs w:val="24"/>
                <w:lang w:val="cy-GB"/>
              </w:rPr>
              <w:t>121 -7</w:t>
            </w:r>
          </w:p>
        </w:tc>
        <w:tc>
          <w:tcPr>
            <w:tcW w:w="2541" w:type="dxa"/>
          </w:tcPr>
          <w:p w14:paraId="2949FF9A" w14:textId="53D85AE4" w:rsidR="00D120C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Mae ein gwefan gyfan yn Gymraeg. Gall defnyddiwr fynd i'r ochr Gymraeg ar y dudalen lanio a bydd yr holl brofiad wedi hynny yn Gymraeg. Mae pob darn o wybodaeth a phob </w:t>
            </w:r>
            <w:r w:rsidRPr="00CC1920">
              <w:rPr>
                <w:rFonts w:ascii="Arial" w:eastAsia="Arial" w:hAnsi="Arial" w:cs="Arial"/>
                <w:sz w:val="24"/>
                <w:szCs w:val="24"/>
                <w:lang w:val="cy-GB"/>
              </w:rPr>
              <w:lastRenderedPageBreak/>
              <w:t xml:space="preserve">dogfen ganllaw ar y wefan ar gael yn Gymraeg yn yr un fformat ac ar yr un pryd â'r Saesneg. </w:t>
            </w:r>
          </w:p>
        </w:tc>
        <w:tc>
          <w:tcPr>
            <w:tcW w:w="2549" w:type="dxa"/>
          </w:tcPr>
          <w:p w14:paraId="2949FF9B" w14:textId="6484BCC5" w:rsidR="006839B9" w:rsidRPr="00CC1920" w:rsidRDefault="00B57D66" w:rsidP="006839B9">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 xml:space="preserve">Mae'r </w:t>
            </w:r>
            <w:proofErr w:type="spellStart"/>
            <w:r w:rsidR="0046227C" w:rsidRPr="0046227C">
              <w:rPr>
                <w:rFonts w:ascii="Arial" w:eastAsia="Arial" w:hAnsi="Arial" w:cs="Arial"/>
                <w:sz w:val="24"/>
                <w:szCs w:val="24"/>
              </w:rPr>
              <w:t>Prif</w:t>
            </w:r>
            <w:proofErr w:type="spellEnd"/>
            <w:r w:rsidR="0046227C" w:rsidRPr="0046227C">
              <w:rPr>
                <w:rFonts w:ascii="Arial" w:eastAsia="Arial" w:hAnsi="Arial" w:cs="Arial"/>
                <w:sz w:val="24"/>
                <w:szCs w:val="24"/>
              </w:rPr>
              <w:t xml:space="preserve"> </w:t>
            </w:r>
            <w:proofErr w:type="spellStart"/>
            <w:r w:rsidR="0046227C" w:rsidRPr="0046227C">
              <w:rPr>
                <w:rFonts w:ascii="Arial" w:eastAsia="Arial" w:hAnsi="Arial" w:cs="Arial"/>
                <w:sz w:val="24"/>
                <w:szCs w:val="24"/>
              </w:rPr>
              <w:t>Swyddog</w:t>
            </w:r>
            <w:proofErr w:type="spellEnd"/>
            <w:r w:rsidR="0046227C" w:rsidRPr="0046227C">
              <w:rPr>
                <w:rFonts w:ascii="Arial" w:eastAsia="Arial" w:hAnsi="Arial" w:cs="Arial"/>
                <w:sz w:val="24"/>
                <w:szCs w:val="24"/>
              </w:rPr>
              <w:t xml:space="preserve"> </w:t>
            </w:r>
            <w:proofErr w:type="spellStart"/>
            <w:r w:rsidR="0046227C" w:rsidRPr="0046227C">
              <w:rPr>
                <w:rFonts w:ascii="Arial" w:eastAsia="Arial" w:hAnsi="Arial" w:cs="Arial"/>
                <w:sz w:val="24"/>
                <w:szCs w:val="24"/>
              </w:rPr>
              <w:t>Gweithredu</w:t>
            </w:r>
            <w:proofErr w:type="spellEnd"/>
            <w:r w:rsidR="0046227C">
              <w:rPr>
                <w:rFonts w:ascii="Arial" w:eastAsia="Arial" w:hAnsi="Arial" w:cs="Arial"/>
                <w:sz w:val="24"/>
                <w:szCs w:val="24"/>
              </w:rPr>
              <w:t xml:space="preserve"> </w:t>
            </w:r>
            <w:r w:rsidRPr="00CC1920">
              <w:rPr>
                <w:rFonts w:ascii="Arial" w:eastAsia="Arial" w:hAnsi="Arial" w:cs="Arial"/>
                <w:sz w:val="24"/>
                <w:szCs w:val="24"/>
                <w:lang w:val="cy-GB"/>
              </w:rPr>
              <w:t xml:space="preserve">yn goruchwylio cynnwys y wefan ac nid yw'n cyhoeddi unrhyw ddeunydd newydd nes ei fod ar gael yn y ddwy iaith. Mae hyn yr un trefniant â'r </w:t>
            </w:r>
            <w:r w:rsidRPr="00CC1920">
              <w:rPr>
                <w:rFonts w:ascii="Arial" w:eastAsia="Arial" w:hAnsi="Arial" w:cs="Arial"/>
                <w:sz w:val="24"/>
                <w:szCs w:val="24"/>
                <w:lang w:val="cy-GB"/>
              </w:rPr>
              <w:lastRenderedPageBreak/>
              <w:t>wefan.</w:t>
            </w:r>
          </w:p>
          <w:p w14:paraId="2949FF9C" w14:textId="77777777" w:rsidR="00B10EA8" w:rsidRPr="00CC1920" w:rsidRDefault="00B10EA8" w:rsidP="002148ED">
            <w:pPr>
              <w:tabs>
                <w:tab w:val="left" w:pos="5070"/>
              </w:tabs>
              <w:rPr>
                <w:rFonts w:ascii="Arial" w:eastAsia="Arial" w:hAnsi="Arial" w:cs="Arial"/>
                <w:sz w:val="24"/>
                <w:szCs w:val="24"/>
              </w:rPr>
            </w:pPr>
          </w:p>
        </w:tc>
        <w:tc>
          <w:tcPr>
            <w:tcW w:w="2398" w:type="dxa"/>
          </w:tcPr>
          <w:p w14:paraId="2949FF9D" w14:textId="77777777" w:rsidR="006839B9" w:rsidRPr="00CC1920" w:rsidRDefault="00B57D66" w:rsidP="006839B9">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Nid ydym yn hyrwyddo'r defnydd Cymraeg o'r wefan.</w:t>
            </w:r>
          </w:p>
          <w:p w14:paraId="2949FF9E" w14:textId="77777777" w:rsidR="00B10EA8" w:rsidRPr="00CC1920" w:rsidRDefault="00B10EA8" w:rsidP="002148ED">
            <w:pPr>
              <w:tabs>
                <w:tab w:val="left" w:pos="5070"/>
              </w:tabs>
              <w:rPr>
                <w:rFonts w:ascii="Arial" w:eastAsia="Arial" w:hAnsi="Arial" w:cs="Arial"/>
                <w:sz w:val="24"/>
                <w:szCs w:val="24"/>
              </w:rPr>
            </w:pPr>
          </w:p>
        </w:tc>
        <w:tc>
          <w:tcPr>
            <w:tcW w:w="2487" w:type="dxa"/>
          </w:tcPr>
          <w:p w14:paraId="2949FF9F" w14:textId="77777777" w:rsidR="00B10EA8"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Mae opsiwn Cymraeg a Saesneg y wefan ochr yn ochr ar y dudalen lanio. Mae'n rhaid i chi ddewis un neu'r llall. Mae'n bosibl toglo o un iaith i'r llall yn rhwydd ar unrhyw </w:t>
            </w:r>
            <w:r w:rsidRPr="00CC1920">
              <w:rPr>
                <w:rFonts w:ascii="Arial" w:eastAsia="Arial" w:hAnsi="Arial" w:cs="Arial"/>
                <w:sz w:val="24"/>
                <w:szCs w:val="24"/>
                <w:lang w:val="cy-GB"/>
              </w:rPr>
              <w:lastRenderedPageBreak/>
              <w:t>adeg o daith y defnyddiwr.</w:t>
            </w:r>
          </w:p>
        </w:tc>
        <w:tc>
          <w:tcPr>
            <w:tcW w:w="3471" w:type="dxa"/>
          </w:tcPr>
          <w:p w14:paraId="2949FFA0" w14:textId="77777777" w:rsidR="006839B9" w:rsidRPr="00CC1920" w:rsidRDefault="00B57D66" w:rsidP="006839B9">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lastRenderedPageBreak/>
              <w:t>Hyrwyddo'r defnydd o'r wefan yn Gymraeg.</w:t>
            </w:r>
          </w:p>
          <w:p w14:paraId="2949FFA1" w14:textId="77777777" w:rsidR="00B10EA8" w:rsidRDefault="00B10EA8" w:rsidP="002148ED">
            <w:pPr>
              <w:tabs>
                <w:tab w:val="left" w:pos="5070"/>
              </w:tabs>
              <w:rPr>
                <w:rFonts w:ascii="Arial" w:eastAsia="Arial" w:hAnsi="Arial" w:cs="Arial"/>
                <w:sz w:val="24"/>
                <w:szCs w:val="24"/>
              </w:rPr>
            </w:pPr>
          </w:p>
        </w:tc>
        <w:tc>
          <w:tcPr>
            <w:tcW w:w="1888" w:type="dxa"/>
          </w:tcPr>
          <w:p w14:paraId="2949FFA2" w14:textId="77777777" w:rsidR="00B10EA8" w:rsidRDefault="00B10EA8" w:rsidP="002148ED">
            <w:pPr>
              <w:tabs>
                <w:tab w:val="left" w:pos="5070"/>
              </w:tabs>
              <w:rPr>
                <w:rFonts w:ascii="Arial" w:eastAsia="Arial" w:hAnsi="Arial" w:cs="Arial"/>
                <w:sz w:val="24"/>
                <w:szCs w:val="24"/>
              </w:rPr>
            </w:pPr>
          </w:p>
        </w:tc>
        <w:tc>
          <w:tcPr>
            <w:tcW w:w="1962" w:type="dxa"/>
          </w:tcPr>
          <w:p w14:paraId="2949FFA3" w14:textId="77777777" w:rsidR="00B10EA8" w:rsidRDefault="00B10EA8" w:rsidP="002148ED">
            <w:pPr>
              <w:tabs>
                <w:tab w:val="left" w:pos="5070"/>
              </w:tabs>
              <w:rPr>
                <w:rFonts w:ascii="Arial" w:eastAsia="Arial" w:hAnsi="Arial" w:cs="Arial"/>
                <w:sz w:val="24"/>
                <w:szCs w:val="24"/>
              </w:rPr>
            </w:pPr>
          </w:p>
        </w:tc>
      </w:tr>
      <w:tr w:rsidR="0097559F" w14:paraId="2949FFB0" w14:textId="77777777" w:rsidTr="00073910">
        <w:tc>
          <w:tcPr>
            <w:tcW w:w="2568" w:type="dxa"/>
          </w:tcPr>
          <w:p w14:paraId="2949FFA5" w14:textId="77777777" w:rsidR="00C23CBB" w:rsidRPr="00CC1920" w:rsidRDefault="00B57D66" w:rsidP="00C23CBB">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Asesu Sgiliau Iaith a darparu hyfforddiant Cymraeg </w:t>
            </w:r>
          </w:p>
          <w:p w14:paraId="2949FFA6" w14:textId="77777777" w:rsidR="00A02536" w:rsidRPr="00CC1920" w:rsidRDefault="00A02536" w:rsidP="00B804C2">
            <w:pPr>
              <w:widowControl w:val="0"/>
              <w:autoSpaceDE w:val="0"/>
              <w:autoSpaceDN w:val="0"/>
              <w:rPr>
                <w:rFonts w:ascii="Arial" w:eastAsia="Arial" w:hAnsi="Arial" w:cs="Arial"/>
                <w:bCs/>
                <w:sz w:val="24"/>
                <w:szCs w:val="24"/>
              </w:rPr>
            </w:pPr>
          </w:p>
        </w:tc>
        <w:tc>
          <w:tcPr>
            <w:tcW w:w="2295" w:type="dxa"/>
          </w:tcPr>
          <w:p w14:paraId="2949FFA7" w14:textId="77777777" w:rsidR="00A02536" w:rsidRPr="00CC1920" w:rsidRDefault="00B57D66"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lang w:val="cy-GB"/>
              </w:rPr>
              <w:t>127, 130, 131</w:t>
            </w:r>
          </w:p>
        </w:tc>
        <w:tc>
          <w:tcPr>
            <w:tcW w:w="2541" w:type="dxa"/>
          </w:tcPr>
          <w:p w14:paraId="2949FFA8" w14:textId="21807D7B" w:rsidR="00A02536"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Nid yw Cyd-bwyllgor Corfforedig De-orllewin Cymru yn ymgymryd ag unrhyw arferion cyflogaeth ac yn hytrach mae'n defnyddio safonau recriwtio Cyngor Sir Caerfyrddin. </w:t>
            </w:r>
          </w:p>
        </w:tc>
        <w:tc>
          <w:tcPr>
            <w:tcW w:w="2549" w:type="dxa"/>
          </w:tcPr>
          <w:p w14:paraId="2949FFAA" w14:textId="05B9359C" w:rsidR="00A02536" w:rsidRPr="00CC1920" w:rsidRDefault="00B57D66" w:rsidP="009C48BD">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2398" w:type="dxa"/>
          </w:tcPr>
          <w:p w14:paraId="2949FFAB" w14:textId="77777777" w:rsidR="00A02536" w:rsidRPr="00CC1920" w:rsidRDefault="00A02536" w:rsidP="002148ED">
            <w:pPr>
              <w:tabs>
                <w:tab w:val="left" w:pos="5070"/>
              </w:tabs>
              <w:rPr>
                <w:rFonts w:ascii="Arial" w:eastAsia="Arial" w:hAnsi="Arial" w:cs="Arial"/>
                <w:sz w:val="24"/>
                <w:szCs w:val="24"/>
              </w:rPr>
            </w:pPr>
          </w:p>
        </w:tc>
        <w:tc>
          <w:tcPr>
            <w:tcW w:w="2487" w:type="dxa"/>
          </w:tcPr>
          <w:p w14:paraId="2949FFAC" w14:textId="77777777" w:rsidR="00A02536" w:rsidRPr="00CC1920" w:rsidRDefault="00A02536" w:rsidP="00926ED8">
            <w:pPr>
              <w:widowControl w:val="0"/>
              <w:autoSpaceDE w:val="0"/>
              <w:autoSpaceDN w:val="0"/>
              <w:rPr>
                <w:rFonts w:ascii="Arial" w:eastAsia="Arial" w:hAnsi="Arial" w:cs="Arial"/>
                <w:sz w:val="24"/>
                <w:szCs w:val="24"/>
              </w:rPr>
            </w:pPr>
          </w:p>
        </w:tc>
        <w:tc>
          <w:tcPr>
            <w:tcW w:w="3471" w:type="dxa"/>
          </w:tcPr>
          <w:p w14:paraId="2949FFAD" w14:textId="77777777" w:rsidR="00A02536" w:rsidRDefault="00A02536" w:rsidP="002148ED">
            <w:pPr>
              <w:tabs>
                <w:tab w:val="left" w:pos="5070"/>
              </w:tabs>
              <w:rPr>
                <w:rFonts w:ascii="Arial" w:eastAsia="Arial" w:hAnsi="Arial" w:cs="Arial"/>
                <w:sz w:val="24"/>
                <w:szCs w:val="24"/>
              </w:rPr>
            </w:pPr>
          </w:p>
        </w:tc>
        <w:tc>
          <w:tcPr>
            <w:tcW w:w="1888" w:type="dxa"/>
          </w:tcPr>
          <w:p w14:paraId="2949FFAE" w14:textId="77777777" w:rsidR="00A02536" w:rsidRDefault="00A02536" w:rsidP="002148ED">
            <w:pPr>
              <w:tabs>
                <w:tab w:val="left" w:pos="5070"/>
              </w:tabs>
              <w:rPr>
                <w:rFonts w:ascii="Arial" w:eastAsia="Arial" w:hAnsi="Arial" w:cs="Arial"/>
                <w:sz w:val="24"/>
                <w:szCs w:val="24"/>
              </w:rPr>
            </w:pPr>
          </w:p>
        </w:tc>
        <w:tc>
          <w:tcPr>
            <w:tcW w:w="1962" w:type="dxa"/>
          </w:tcPr>
          <w:p w14:paraId="2949FFAF" w14:textId="7699DA62" w:rsidR="00A02536"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BB" w14:textId="77777777" w:rsidTr="00073910">
        <w:tc>
          <w:tcPr>
            <w:tcW w:w="2568" w:type="dxa"/>
          </w:tcPr>
          <w:p w14:paraId="2949FFB1" w14:textId="77777777" w:rsidR="006F03AC" w:rsidRPr="00CC1920" w:rsidRDefault="00B57D66" w:rsidP="006F03AC">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Darparu hyfforddiant drwy gyfrwng y Gymraeg </w:t>
            </w:r>
          </w:p>
          <w:p w14:paraId="2949FFB2" w14:textId="77777777" w:rsidR="00C23CBB" w:rsidRPr="006F03AC" w:rsidRDefault="00C23CBB" w:rsidP="00B804C2">
            <w:pPr>
              <w:widowControl w:val="0"/>
              <w:autoSpaceDE w:val="0"/>
              <w:autoSpaceDN w:val="0"/>
              <w:rPr>
                <w:rFonts w:ascii="Arial" w:eastAsia="Arial" w:hAnsi="Arial" w:cs="Arial"/>
                <w:bCs/>
                <w:sz w:val="24"/>
                <w:szCs w:val="24"/>
              </w:rPr>
            </w:pPr>
          </w:p>
        </w:tc>
        <w:tc>
          <w:tcPr>
            <w:tcW w:w="2295" w:type="dxa"/>
          </w:tcPr>
          <w:p w14:paraId="2949FFB3" w14:textId="77777777" w:rsidR="00C23CBB" w:rsidRPr="006F03AC" w:rsidRDefault="00B57D66"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lang w:val="cy-GB"/>
              </w:rPr>
              <w:t>128, 129, 132, 133</w:t>
            </w:r>
          </w:p>
        </w:tc>
        <w:tc>
          <w:tcPr>
            <w:tcW w:w="2541" w:type="dxa"/>
          </w:tcPr>
          <w:p w14:paraId="2949FFB4" w14:textId="77777777" w:rsidR="00C23CBB"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ydym yn darparu hyfforddiant ar y meysydd a nodwyd o gwbl yng Nghyd-bwyllgor Corfforedig De-orllewin Cymru.</w:t>
            </w:r>
          </w:p>
        </w:tc>
        <w:tc>
          <w:tcPr>
            <w:tcW w:w="2549" w:type="dxa"/>
          </w:tcPr>
          <w:p w14:paraId="2949FFB5" w14:textId="77777777" w:rsidR="00C23CBB" w:rsidRPr="00CC1920"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2398" w:type="dxa"/>
          </w:tcPr>
          <w:p w14:paraId="2949FFB6" w14:textId="77777777" w:rsidR="00C23CBB" w:rsidRPr="00CC1920"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2487" w:type="dxa"/>
          </w:tcPr>
          <w:p w14:paraId="2949FFB7" w14:textId="77777777" w:rsidR="00C23CBB"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3471" w:type="dxa"/>
          </w:tcPr>
          <w:p w14:paraId="2949FFB8" w14:textId="77777777" w:rsidR="00C23CBB" w:rsidRDefault="00C23CBB" w:rsidP="002148ED">
            <w:pPr>
              <w:tabs>
                <w:tab w:val="left" w:pos="5070"/>
              </w:tabs>
              <w:rPr>
                <w:rFonts w:ascii="Arial" w:eastAsia="Arial" w:hAnsi="Arial" w:cs="Arial"/>
                <w:sz w:val="24"/>
                <w:szCs w:val="24"/>
              </w:rPr>
            </w:pPr>
          </w:p>
        </w:tc>
        <w:tc>
          <w:tcPr>
            <w:tcW w:w="1888" w:type="dxa"/>
          </w:tcPr>
          <w:p w14:paraId="2949FFB9" w14:textId="77777777" w:rsidR="00C23CBB" w:rsidRDefault="00C23CBB" w:rsidP="002148ED">
            <w:pPr>
              <w:tabs>
                <w:tab w:val="left" w:pos="5070"/>
              </w:tabs>
              <w:rPr>
                <w:rFonts w:ascii="Arial" w:eastAsia="Arial" w:hAnsi="Arial" w:cs="Arial"/>
                <w:sz w:val="24"/>
                <w:szCs w:val="24"/>
              </w:rPr>
            </w:pPr>
          </w:p>
        </w:tc>
        <w:tc>
          <w:tcPr>
            <w:tcW w:w="1962" w:type="dxa"/>
          </w:tcPr>
          <w:p w14:paraId="2949FFBA" w14:textId="6DF5DC4C" w:rsidR="00C23CBB"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C9" w14:textId="77777777" w:rsidTr="00073910">
        <w:tc>
          <w:tcPr>
            <w:tcW w:w="2568" w:type="dxa"/>
          </w:tcPr>
          <w:p w14:paraId="2949FFBC" w14:textId="77777777" w:rsidR="00687A6A" w:rsidRPr="00CC1920" w:rsidRDefault="00B57D66" w:rsidP="00687A6A">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Ymwybyddiaeth Iaith </w:t>
            </w:r>
          </w:p>
          <w:p w14:paraId="2949FFBD" w14:textId="77777777" w:rsidR="00C23CBB" w:rsidRPr="00CC1920" w:rsidRDefault="00C23CBB" w:rsidP="00B804C2">
            <w:pPr>
              <w:widowControl w:val="0"/>
              <w:autoSpaceDE w:val="0"/>
              <w:autoSpaceDN w:val="0"/>
              <w:rPr>
                <w:rFonts w:ascii="Arial" w:eastAsia="Arial" w:hAnsi="Arial" w:cs="Arial"/>
                <w:bCs/>
                <w:sz w:val="24"/>
                <w:szCs w:val="24"/>
              </w:rPr>
            </w:pPr>
          </w:p>
        </w:tc>
        <w:tc>
          <w:tcPr>
            <w:tcW w:w="2295" w:type="dxa"/>
          </w:tcPr>
          <w:p w14:paraId="2949FFBE" w14:textId="77777777" w:rsidR="00C23CBB" w:rsidRPr="00CC1920" w:rsidRDefault="00B57D66"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lang w:val="cy-GB"/>
              </w:rPr>
              <w:t>132-3</w:t>
            </w:r>
          </w:p>
        </w:tc>
        <w:tc>
          <w:tcPr>
            <w:tcW w:w="2541" w:type="dxa"/>
          </w:tcPr>
          <w:p w14:paraId="2949FFBF" w14:textId="77777777" w:rsidR="00C23CBB"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2549" w:type="dxa"/>
          </w:tcPr>
          <w:p w14:paraId="2949FFC0" w14:textId="77777777" w:rsidR="008B6E47" w:rsidRPr="00CC1920" w:rsidRDefault="00B57D66" w:rsidP="008B6E47">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p w14:paraId="2949FFC1" w14:textId="77777777" w:rsidR="008B6E47" w:rsidRPr="00CC1920" w:rsidRDefault="00B57D66" w:rsidP="008B6E47">
            <w:pPr>
              <w:widowControl w:val="0"/>
              <w:autoSpaceDE w:val="0"/>
              <w:autoSpaceDN w:val="0"/>
              <w:rPr>
                <w:rFonts w:ascii="Arial" w:eastAsia="Arial" w:hAnsi="Arial" w:cs="Arial"/>
                <w:sz w:val="24"/>
                <w:szCs w:val="24"/>
              </w:rPr>
            </w:pPr>
            <w:r w:rsidRPr="00CC1920">
              <w:rPr>
                <w:rFonts w:ascii="Arial" w:eastAsia="Arial" w:hAnsi="Arial" w:cs="Arial"/>
                <w:i/>
                <w:iCs/>
                <w:sz w:val="24"/>
                <w:szCs w:val="24"/>
                <w:lang w:val="cy-GB"/>
              </w:rPr>
              <w:t>Hyrwyddo</w:t>
            </w:r>
            <w:r w:rsidRPr="00CC1920">
              <w:rPr>
                <w:rFonts w:ascii="Arial" w:eastAsia="Arial" w:hAnsi="Arial" w:cs="Arial"/>
                <w:sz w:val="24"/>
                <w:szCs w:val="24"/>
                <w:lang w:val="cy-GB"/>
              </w:rPr>
              <w:t>: Nid ydym yn hyrwyddo'r cwrs ymwybyddiaeth iaith ar hyn o bryd.</w:t>
            </w:r>
          </w:p>
          <w:p w14:paraId="2AA5157C" w14:textId="77777777" w:rsidR="001544DF" w:rsidRDefault="001544DF" w:rsidP="002148ED">
            <w:pPr>
              <w:tabs>
                <w:tab w:val="left" w:pos="5070"/>
              </w:tabs>
              <w:rPr>
                <w:rFonts w:ascii="Arial" w:eastAsia="Arial" w:hAnsi="Arial" w:cs="Arial"/>
                <w:sz w:val="24"/>
                <w:szCs w:val="24"/>
              </w:rPr>
            </w:pPr>
          </w:p>
          <w:p w14:paraId="2949FFC2" w14:textId="77777777" w:rsidR="009C48BD" w:rsidRPr="00CC1920" w:rsidRDefault="009C48BD" w:rsidP="002148ED">
            <w:pPr>
              <w:tabs>
                <w:tab w:val="left" w:pos="5070"/>
              </w:tabs>
              <w:rPr>
                <w:rFonts w:ascii="Arial" w:eastAsia="Arial" w:hAnsi="Arial" w:cs="Arial"/>
                <w:sz w:val="24"/>
                <w:szCs w:val="24"/>
              </w:rPr>
            </w:pPr>
          </w:p>
        </w:tc>
        <w:tc>
          <w:tcPr>
            <w:tcW w:w="2398" w:type="dxa"/>
          </w:tcPr>
          <w:p w14:paraId="2949FFC3" w14:textId="77777777" w:rsidR="008B6E47" w:rsidRPr="00CC1920" w:rsidRDefault="00B57D66" w:rsidP="008B6E47">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p w14:paraId="2949FFC4" w14:textId="77777777" w:rsidR="00C23CBB" w:rsidRPr="00CC1920" w:rsidRDefault="00C23CBB" w:rsidP="002148ED">
            <w:pPr>
              <w:tabs>
                <w:tab w:val="left" w:pos="5070"/>
              </w:tabs>
              <w:rPr>
                <w:rFonts w:ascii="Arial" w:eastAsia="Arial" w:hAnsi="Arial" w:cs="Arial"/>
                <w:sz w:val="24"/>
                <w:szCs w:val="24"/>
              </w:rPr>
            </w:pPr>
          </w:p>
        </w:tc>
        <w:tc>
          <w:tcPr>
            <w:tcW w:w="2487" w:type="dxa"/>
          </w:tcPr>
          <w:p w14:paraId="2949FFC5" w14:textId="77777777" w:rsidR="00C23CBB" w:rsidRPr="00CC1920" w:rsidRDefault="00C23CBB" w:rsidP="00926ED8">
            <w:pPr>
              <w:widowControl w:val="0"/>
              <w:autoSpaceDE w:val="0"/>
              <w:autoSpaceDN w:val="0"/>
              <w:rPr>
                <w:rFonts w:ascii="Arial" w:eastAsia="Arial" w:hAnsi="Arial" w:cs="Arial"/>
                <w:sz w:val="24"/>
                <w:szCs w:val="24"/>
              </w:rPr>
            </w:pPr>
          </w:p>
        </w:tc>
        <w:tc>
          <w:tcPr>
            <w:tcW w:w="3471" w:type="dxa"/>
          </w:tcPr>
          <w:p w14:paraId="2949FFC6" w14:textId="77777777" w:rsidR="00C23CBB" w:rsidRDefault="00C23CBB" w:rsidP="002148ED">
            <w:pPr>
              <w:tabs>
                <w:tab w:val="left" w:pos="5070"/>
              </w:tabs>
              <w:rPr>
                <w:rFonts w:ascii="Arial" w:eastAsia="Arial" w:hAnsi="Arial" w:cs="Arial"/>
                <w:sz w:val="24"/>
                <w:szCs w:val="24"/>
              </w:rPr>
            </w:pPr>
          </w:p>
        </w:tc>
        <w:tc>
          <w:tcPr>
            <w:tcW w:w="1888" w:type="dxa"/>
          </w:tcPr>
          <w:p w14:paraId="2949FFC7" w14:textId="77777777" w:rsidR="00C23CBB" w:rsidRDefault="00C23CBB" w:rsidP="002148ED">
            <w:pPr>
              <w:tabs>
                <w:tab w:val="left" w:pos="5070"/>
              </w:tabs>
              <w:rPr>
                <w:rFonts w:ascii="Arial" w:eastAsia="Arial" w:hAnsi="Arial" w:cs="Arial"/>
                <w:sz w:val="24"/>
                <w:szCs w:val="24"/>
              </w:rPr>
            </w:pPr>
          </w:p>
        </w:tc>
        <w:tc>
          <w:tcPr>
            <w:tcW w:w="1962" w:type="dxa"/>
          </w:tcPr>
          <w:p w14:paraId="2949FFC8" w14:textId="330CAF59" w:rsidR="00C23CBB"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D6" w14:textId="77777777" w:rsidTr="00073910">
        <w:tc>
          <w:tcPr>
            <w:tcW w:w="2568" w:type="dxa"/>
          </w:tcPr>
          <w:p w14:paraId="2949FFCA" w14:textId="77777777" w:rsidR="00142065" w:rsidRPr="00CC1920" w:rsidRDefault="00B57D66" w:rsidP="00142065">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Llofnod E-bost </w:t>
            </w:r>
          </w:p>
          <w:p w14:paraId="2949FFCB" w14:textId="77777777" w:rsidR="00C23CBB" w:rsidRPr="00CC1920" w:rsidRDefault="00C23CBB" w:rsidP="00B804C2">
            <w:pPr>
              <w:widowControl w:val="0"/>
              <w:autoSpaceDE w:val="0"/>
              <w:autoSpaceDN w:val="0"/>
              <w:rPr>
                <w:rFonts w:ascii="Arial" w:eastAsia="Arial" w:hAnsi="Arial" w:cs="Arial"/>
                <w:bCs/>
                <w:sz w:val="24"/>
                <w:szCs w:val="24"/>
              </w:rPr>
            </w:pPr>
          </w:p>
        </w:tc>
        <w:tc>
          <w:tcPr>
            <w:tcW w:w="2295" w:type="dxa"/>
          </w:tcPr>
          <w:p w14:paraId="2949FFCC" w14:textId="77777777" w:rsidR="00C23CBB" w:rsidRPr="00CC1920" w:rsidRDefault="00B57D66"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lang w:val="cy-GB"/>
              </w:rPr>
              <w:t>134-5</w:t>
            </w:r>
          </w:p>
        </w:tc>
        <w:tc>
          <w:tcPr>
            <w:tcW w:w="2541" w:type="dxa"/>
          </w:tcPr>
          <w:p w14:paraId="2949FFCD" w14:textId="77777777" w:rsidR="00C23CBB"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Mae geiriad ar gael ar gyfer creu llofnod e-bost dwyieithog, ac mae'r llofnod yn esbonio wrth swyddogion sut i gynnwys swigen oren i nodi eu bod yn siarad Cymraeg. Mae </w:t>
            </w:r>
            <w:r w:rsidRPr="00CC1920">
              <w:rPr>
                <w:rFonts w:ascii="Arial" w:eastAsia="Arial" w:hAnsi="Arial" w:cs="Arial"/>
                <w:sz w:val="24"/>
                <w:szCs w:val="24"/>
                <w:lang w:val="cy-GB"/>
              </w:rPr>
              <w:lastRenderedPageBreak/>
              <w:t>yna hefyd eiriad ar gyfer neges allan o'r swyddfa ar gyfer unrhyw negeseuon e-bost Cyd-bwyllgor Corfforedig De-orllewin Cymru.</w:t>
            </w:r>
          </w:p>
        </w:tc>
        <w:tc>
          <w:tcPr>
            <w:tcW w:w="2549" w:type="dxa"/>
          </w:tcPr>
          <w:p w14:paraId="2949FFCE" w14:textId="76509527" w:rsidR="001544DF" w:rsidRPr="00CC1920" w:rsidRDefault="00B57D66" w:rsidP="001544DF">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lastRenderedPageBreak/>
              <w:t xml:space="preserve">Cyfrifoldeb y </w:t>
            </w:r>
            <w:proofErr w:type="spellStart"/>
            <w:r w:rsidR="0069098C" w:rsidRPr="0069098C">
              <w:rPr>
                <w:rFonts w:ascii="Arial" w:eastAsia="Arial" w:hAnsi="Arial" w:cs="Arial"/>
                <w:sz w:val="24"/>
                <w:szCs w:val="24"/>
              </w:rPr>
              <w:t>Prif</w:t>
            </w:r>
            <w:proofErr w:type="spellEnd"/>
            <w:r w:rsidR="0069098C" w:rsidRPr="0069098C">
              <w:rPr>
                <w:rFonts w:ascii="Arial" w:eastAsia="Arial" w:hAnsi="Arial" w:cs="Arial"/>
                <w:sz w:val="24"/>
                <w:szCs w:val="24"/>
              </w:rPr>
              <w:t xml:space="preserve"> </w:t>
            </w:r>
            <w:proofErr w:type="spellStart"/>
            <w:r w:rsidR="0069098C" w:rsidRPr="0069098C">
              <w:rPr>
                <w:rFonts w:ascii="Arial" w:eastAsia="Arial" w:hAnsi="Arial" w:cs="Arial"/>
                <w:sz w:val="24"/>
                <w:szCs w:val="24"/>
              </w:rPr>
              <w:t>Swyddog</w:t>
            </w:r>
            <w:proofErr w:type="spellEnd"/>
            <w:r w:rsidR="0069098C" w:rsidRPr="0069098C">
              <w:rPr>
                <w:rFonts w:ascii="Arial" w:eastAsia="Arial" w:hAnsi="Arial" w:cs="Arial"/>
                <w:sz w:val="24"/>
                <w:szCs w:val="24"/>
              </w:rPr>
              <w:t xml:space="preserve"> </w:t>
            </w:r>
            <w:proofErr w:type="spellStart"/>
            <w:r w:rsidR="0069098C" w:rsidRPr="0069098C">
              <w:rPr>
                <w:rFonts w:ascii="Arial" w:eastAsia="Arial" w:hAnsi="Arial" w:cs="Arial"/>
                <w:sz w:val="24"/>
                <w:szCs w:val="24"/>
              </w:rPr>
              <w:t>Gweithredu</w:t>
            </w:r>
            <w:proofErr w:type="spellEnd"/>
            <w:r w:rsidR="0069098C">
              <w:rPr>
                <w:rFonts w:ascii="Arial" w:eastAsia="Arial" w:hAnsi="Arial" w:cs="Arial"/>
                <w:sz w:val="24"/>
                <w:szCs w:val="24"/>
              </w:rPr>
              <w:t xml:space="preserve"> </w:t>
            </w:r>
            <w:r w:rsidRPr="00CC1920">
              <w:rPr>
                <w:rFonts w:ascii="Arial" w:eastAsia="Arial" w:hAnsi="Arial" w:cs="Arial"/>
                <w:sz w:val="24"/>
                <w:szCs w:val="24"/>
                <w:lang w:val="cy-GB"/>
              </w:rPr>
              <w:t>yw sicrhau bod swyddogion yn gweithredu'r Safonau hyn yn gywir.</w:t>
            </w:r>
          </w:p>
          <w:p w14:paraId="2949FFCF" w14:textId="77777777" w:rsidR="00C23CBB" w:rsidRPr="00CC1920" w:rsidRDefault="00C23CBB" w:rsidP="002148ED">
            <w:pPr>
              <w:tabs>
                <w:tab w:val="left" w:pos="5070"/>
              </w:tabs>
              <w:rPr>
                <w:rFonts w:ascii="Arial" w:eastAsia="Arial" w:hAnsi="Arial" w:cs="Arial"/>
                <w:sz w:val="24"/>
                <w:szCs w:val="24"/>
              </w:rPr>
            </w:pPr>
          </w:p>
        </w:tc>
        <w:tc>
          <w:tcPr>
            <w:tcW w:w="2398" w:type="dxa"/>
          </w:tcPr>
          <w:p w14:paraId="2949FFD0" w14:textId="09C78B59" w:rsidR="001544DF" w:rsidRPr="00CC1920" w:rsidRDefault="00B57D66" w:rsidP="001544DF">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Cyfrifoldeb y </w:t>
            </w:r>
            <w:proofErr w:type="spellStart"/>
            <w:r w:rsidR="0069098C" w:rsidRPr="0069098C">
              <w:rPr>
                <w:rFonts w:ascii="Arial" w:eastAsia="Arial" w:hAnsi="Arial" w:cs="Arial"/>
                <w:sz w:val="24"/>
                <w:szCs w:val="24"/>
              </w:rPr>
              <w:t>Prif</w:t>
            </w:r>
            <w:proofErr w:type="spellEnd"/>
            <w:r w:rsidR="0069098C" w:rsidRPr="0069098C">
              <w:rPr>
                <w:rFonts w:ascii="Arial" w:eastAsia="Arial" w:hAnsi="Arial" w:cs="Arial"/>
                <w:sz w:val="24"/>
                <w:szCs w:val="24"/>
              </w:rPr>
              <w:t xml:space="preserve"> </w:t>
            </w:r>
            <w:proofErr w:type="spellStart"/>
            <w:r w:rsidR="0069098C" w:rsidRPr="0069098C">
              <w:rPr>
                <w:rFonts w:ascii="Arial" w:eastAsia="Arial" w:hAnsi="Arial" w:cs="Arial"/>
                <w:sz w:val="24"/>
                <w:szCs w:val="24"/>
              </w:rPr>
              <w:t>Swyddog</w:t>
            </w:r>
            <w:proofErr w:type="spellEnd"/>
            <w:r w:rsidR="0069098C" w:rsidRPr="0069098C">
              <w:rPr>
                <w:rFonts w:ascii="Arial" w:eastAsia="Arial" w:hAnsi="Arial" w:cs="Arial"/>
                <w:sz w:val="24"/>
                <w:szCs w:val="24"/>
              </w:rPr>
              <w:t xml:space="preserve"> </w:t>
            </w:r>
            <w:proofErr w:type="spellStart"/>
            <w:r w:rsidR="0069098C" w:rsidRPr="0069098C">
              <w:rPr>
                <w:rFonts w:ascii="Arial" w:eastAsia="Arial" w:hAnsi="Arial" w:cs="Arial"/>
                <w:sz w:val="24"/>
                <w:szCs w:val="24"/>
              </w:rPr>
              <w:t>Gweithredu</w:t>
            </w:r>
            <w:proofErr w:type="spellEnd"/>
            <w:r w:rsidR="0069098C">
              <w:rPr>
                <w:rFonts w:ascii="Arial" w:eastAsia="Arial" w:hAnsi="Arial" w:cs="Arial"/>
                <w:sz w:val="24"/>
                <w:szCs w:val="24"/>
              </w:rPr>
              <w:t xml:space="preserve"> </w:t>
            </w:r>
            <w:r w:rsidRPr="00CC1920">
              <w:rPr>
                <w:rFonts w:ascii="Arial" w:eastAsia="Arial" w:hAnsi="Arial" w:cs="Arial"/>
                <w:sz w:val="24"/>
                <w:szCs w:val="24"/>
                <w:lang w:val="cy-GB"/>
              </w:rPr>
              <w:t>yw sicrhau bod swyddogion yn gweithredu'r Safonau hyn yn gywir.</w:t>
            </w:r>
          </w:p>
          <w:p w14:paraId="2949FFD1" w14:textId="77777777" w:rsidR="00C23CBB" w:rsidRPr="00CC1920" w:rsidRDefault="00C23CBB" w:rsidP="002148ED">
            <w:pPr>
              <w:tabs>
                <w:tab w:val="left" w:pos="5070"/>
              </w:tabs>
              <w:rPr>
                <w:rFonts w:ascii="Arial" w:eastAsia="Arial" w:hAnsi="Arial" w:cs="Arial"/>
                <w:sz w:val="24"/>
                <w:szCs w:val="24"/>
              </w:rPr>
            </w:pPr>
          </w:p>
        </w:tc>
        <w:tc>
          <w:tcPr>
            <w:tcW w:w="2487" w:type="dxa"/>
          </w:tcPr>
          <w:p w14:paraId="2949FFD2" w14:textId="77777777" w:rsidR="00C23CBB"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Mae'r geiriad ar gael os oes angen.</w:t>
            </w:r>
          </w:p>
        </w:tc>
        <w:tc>
          <w:tcPr>
            <w:tcW w:w="3471" w:type="dxa"/>
          </w:tcPr>
          <w:p w14:paraId="2949FFD3" w14:textId="77777777" w:rsidR="00C23CBB" w:rsidRDefault="00C23CBB" w:rsidP="002148ED">
            <w:pPr>
              <w:tabs>
                <w:tab w:val="left" w:pos="5070"/>
              </w:tabs>
              <w:rPr>
                <w:rFonts w:ascii="Arial" w:eastAsia="Arial" w:hAnsi="Arial" w:cs="Arial"/>
                <w:sz w:val="24"/>
                <w:szCs w:val="24"/>
              </w:rPr>
            </w:pPr>
          </w:p>
        </w:tc>
        <w:tc>
          <w:tcPr>
            <w:tcW w:w="1888" w:type="dxa"/>
          </w:tcPr>
          <w:p w14:paraId="2949FFD4" w14:textId="77777777" w:rsidR="00C23CBB" w:rsidRDefault="00C23CBB" w:rsidP="002148ED">
            <w:pPr>
              <w:tabs>
                <w:tab w:val="left" w:pos="5070"/>
              </w:tabs>
              <w:rPr>
                <w:rFonts w:ascii="Arial" w:eastAsia="Arial" w:hAnsi="Arial" w:cs="Arial"/>
                <w:sz w:val="24"/>
                <w:szCs w:val="24"/>
              </w:rPr>
            </w:pPr>
          </w:p>
        </w:tc>
        <w:tc>
          <w:tcPr>
            <w:tcW w:w="1962" w:type="dxa"/>
          </w:tcPr>
          <w:p w14:paraId="2949FFD5" w14:textId="1AE7CD07" w:rsidR="00C23CBB"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7559F" w14:paraId="2949FFE1" w14:textId="77777777" w:rsidTr="00073910">
        <w:tc>
          <w:tcPr>
            <w:tcW w:w="2568" w:type="dxa"/>
          </w:tcPr>
          <w:p w14:paraId="2949FFD7" w14:textId="77777777" w:rsidR="001544DF" w:rsidRPr="00CC1920" w:rsidRDefault="00B57D66" w:rsidP="001544DF">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Recriwtio </w:t>
            </w:r>
          </w:p>
          <w:p w14:paraId="2949FFD8" w14:textId="77777777" w:rsidR="008B6E47" w:rsidRPr="001544DF" w:rsidRDefault="008B6E47" w:rsidP="00B804C2">
            <w:pPr>
              <w:widowControl w:val="0"/>
              <w:autoSpaceDE w:val="0"/>
              <w:autoSpaceDN w:val="0"/>
              <w:rPr>
                <w:rFonts w:ascii="Arial" w:eastAsia="Arial" w:hAnsi="Arial" w:cs="Arial"/>
                <w:bCs/>
                <w:sz w:val="24"/>
                <w:szCs w:val="24"/>
              </w:rPr>
            </w:pPr>
          </w:p>
        </w:tc>
        <w:tc>
          <w:tcPr>
            <w:tcW w:w="2295" w:type="dxa"/>
          </w:tcPr>
          <w:p w14:paraId="2949FFD9" w14:textId="77777777" w:rsidR="008B6E47" w:rsidRPr="00CC1920" w:rsidRDefault="00B57D66"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lang w:val="cy-GB"/>
              </w:rPr>
              <w:t>136-40</w:t>
            </w:r>
          </w:p>
        </w:tc>
        <w:tc>
          <w:tcPr>
            <w:tcW w:w="2541" w:type="dxa"/>
          </w:tcPr>
          <w:p w14:paraId="2949FFDA" w14:textId="77777777" w:rsidR="008B6E47"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2549" w:type="dxa"/>
          </w:tcPr>
          <w:p w14:paraId="2949FFDB" w14:textId="77777777" w:rsidR="008B6E47" w:rsidRPr="00CC1920"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2398" w:type="dxa"/>
          </w:tcPr>
          <w:p w14:paraId="2949FFDC" w14:textId="77777777" w:rsidR="008B6E47" w:rsidRPr="00CC1920"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2487" w:type="dxa"/>
          </w:tcPr>
          <w:p w14:paraId="2949FFDD" w14:textId="77777777" w:rsidR="008B6E47" w:rsidRPr="00CC1920" w:rsidRDefault="00B57D6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yw Cyd-bwyllgor Corfforedig De-orllewin Cymru yn ymgymryd ag unrhyw arferion cyflogaeth ac yn hytrach mae'n defnyddio safonau recriwtio Cyngor Sir Caerfyrddin.</w:t>
            </w:r>
          </w:p>
        </w:tc>
        <w:tc>
          <w:tcPr>
            <w:tcW w:w="3471" w:type="dxa"/>
          </w:tcPr>
          <w:p w14:paraId="2949FFDE" w14:textId="77777777" w:rsidR="008B6E47" w:rsidRDefault="008B6E47" w:rsidP="002148ED">
            <w:pPr>
              <w:tabs>
                <w:tab w:val="left" w:pos="5070"/>
              </w:tabs>
              <w:rPr>
                <w:rFonts w:ascii="Arial" w:eastAsia="Arial" w:hAnsi="Arial" w:cs="Arial"/>
                <w:sz w:val="24"/>
                <w:szCs w:val="24"/>
              </w:rPr>
            </w:pPr>
          </w:p>
        </w:tc>
        <w:tc>
          <w:tcPr>
            <w:tcW w:w="1888" w:type="dxa"/>
          </w:tcPr>
          <w:p w14:paraId="2949FFDF" w14:textId="77777777" w:rsidR="008B6E47" w:rsidRDefault="008B6E47" w:rsidP="002148ED">
            <w:pPr>
              <w:tabs>
                <w:tab w:val="left" w:pos="5070"/>
              </w:tabs>
              <w:rPr>
                <w:rFonts w:ascii="Arial" w:eastAsia="Arial" w:hAnsi="Arial" w:cs="Arial"/>
                <w:sz w:val="24"/>
                <w:szCs w:val="24"/>
              </w:rPr>
            </w:pPr>
          </w:p>
        </w:tc>
        <w:tc>
          <w:tcPr>
            <w:tcW w:w="1962" w:type="dxa"/>
          </w:tcPr>
          <w:p w14:paraId="2949FFE0" w14:textId="7E390FC4" w:rsidR="008B6E47"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r w:rsidR="009C48BD" w14:paraId="2949FFF0" w14:textId="77777777" w:rsidTr="00073910">
        <w:tc>
          <w:tcPr>
            <w:tcW w:w="2568" w:type="dxa"/>
          </w:tcPr>
          <w:p w14:paraId="2949FFE2" w14:textId="77777777" w:rsidR="009C48BD" w:rsidRPr="001544DF" w:rsidRDefault="009C48BD" w:rsidP="009C48BD">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Arwyddion yn y Gweithle </w:t>
            </w:r>
          </w:p>
        </w:tc>
        <w:tc>
          <w:tcPr>
            <w:tcW w:w="2295" w:type="dxa"/>
          </w:tcPr>
          <w:p w14:paraId="2949FFE3" w14:textId="77777777" w:rsidR="009C48BD" w:rsidRPr="00CC1920" w:rsidRDefault="009C48BD" w:rsidP="009C48BD">
            <w:pPr>
              <w:widowControl w:val="0"/>
              <w:autoSpaceDE w:val="0"/>
              <w:autoSpaceDN w:val="0"/>
              <w:jc w:val="center"/>
              <w:rPr>
                <w:rFonts w:ascii="Arial" w:eastAsia="Arial" w:hAnsi="Arial" w:cs="Arial"/>
                <w:bCs/>
                <w:sz w:val="24"/>
                <w:szCs w:val="24"/>
              </w:rPr>
            </w:pPr>
            <w:r w:rsidRPr="00CC1920">
              <w:rPr>
                <w:rFonts w:ascii="Arial" w:eastAsia="Arial" w:hAnsi="Arial" w:cs="Arial"/>
                <w:bCs/>
                <w:sz w:val="24"/>
                <w:szCs w:val="24"/>
                <w:lang w:val="cy-GB"/>
              </w:rPr>
              <w:t>141-3</w:t>
            </w:r>
          </w:p>
          <w:p w14:paraId="2949FFE4" w14:textId="77777777" w:rsidR="009C48BD" w:rsidRPr="00CC1920" w:rsidRDefault="009C48BD" w:rsidP="009C48BD">
            <w:pPr>
              <w:tabs>
                <w:tab w:val="left" w:pos="5070"/>
              </w:tabs>
              <w:jc w:val="center"/>
              <w:rPr>
                <w:rFonts w:ascii="Arial" w:eastAsia="Arial" w:hAnsi="Arial" w:cs="Arial"/>
                <w:bCs/>
                <w:sz w:val="24"/>
                <w:szCs w:val="24"/>
              </w:rPr>
            </w:pPr>
          </w:p>
        </w:tc>
        <w:tc>
          <w:tcPr>
            <w:tcW w:w="2541" w:type="dxa"/>
          </w:tcPr>
          <w:p w14:paraId="2949FFE5" w14:textId="77777777" w:rsidR="009C48BD" w:rsidRPr="00CC1920" w:rsidRDefault="009C48BD" w:rsidP="009C48BD">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Nid oes gan Gyd-bwyllgor Corfforedig De-orllewin Cymru swyddfa ac mae'r holl waith yn cael ei wneud yn rhanbarthol ac yn rhithwir. </w:t>
            </w:r>
          </w:p>
          <w:p w14:paraId="2949FFE6" w14:textId="77777777" w:rsidR="009C48BD" w:rsidRPr="00CC1920" w:rsidRDefault="009C48BD" w:rsidP="009C48BD">
            <w:pPr>
              <w:widowControl w:val="0"/>
              <w:autoSpaceDE w:val="0"/>
              <w:autoSpaceDN w:val="0"/>
              <w:rPr>
                <w:rFonts w:ascii="Arial" w:eastAsia="Arial" w:hAnsi="Arial" w:cs="Arial"/>
                <w:sz w:val="24"/>
                <w:szCs w:val="24"/>
              </w:rPr>
            </w:pPr>
          </w:p>
        </w:tc>
        <w:tc>
          <w:tcPr>
            <w:tcW w:w="2549" w:type="dxa"/>
          </w:tcPr>
          <w:p w14:paraId="2949FFE7" w14:textId="77777777" w:rsidR="009C48BD" w:rsidRPr="00CC1920" w:rsidRDefault="009C48BD" w:rsidP="009C48BD">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Nid oes gan Gyd-bwyllgor Corfforedig De-orllewin Cymru swyddfa ac mae'r holl waith yn cael ei wneud yn rhanbarthol ac yn rhithwir. </w:t>
            </w:r>
          </w:p>
          <w:p w14:paraId="2949FFE8" w14:textId="77777777" w:rsidR="009C48BD" w:rsidRPr="00CC1920" w:rsidRDefault="009C48BD" w:rsidP="009C48BD">
            <w:pPr>
              <w:tabs>
                <w:tab w:val="left" w:pos="5070"/>
              </w:tabs>
              <w:rPr>
                <w:rFonts w:ascii="Arial" w:eastAsia="Arial" w:hAnsi="Arial" w:cs="Arial"/>
                <w:sz w:val="24"/>
                <w:szCs w:val="24"/>
              </w:rPr>
            </w:pPr>
          </w:p>
        </w:tc>
        <w:tc>
          <w:tcPr>
            <w:tcW w:w="2398" w:type="dxa"/>
          </w:tcPr>
          <w:p w14:paraId="2949FFEA" w14:textId="39C845D1" w:rsidR="009C48BD" w:rsidRPr="00CC1920" w:rsidRDefault="009C48BD" w:rsidP="009C48BD">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Nid oes gan Gyd-bwyllgor Corfforedig De-orllewin Cymru swyddfa ac mae'r holl waith yn cael ei wneud yn rhanbarthol ac yn rhithwir. </w:t>
            </w:r>
          </w:p>
        </w:tc>
        <w:tc>
          <w:tcPr>
            <w:tcW w:w="2487" w:type="dxa"/>
          </w:tcPr>
          <w:p w14:paraId="2949FFEC" w14:textId="05B2F86E" w:rsidR="009C48BD" w:rsidRPr="00CC1920" w:rsidRDefault="009C48BD" w:rsidP="009C48BD">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Nid oes gan Gyd-bwyllgor Corfforedig De-orllewin Cymru swyddfa ac mae'r holl waith yn cael ei wneud yn rhanbarthol ac yn rhithwir. </w:t>
            </w:r>
          </w:p>
        </w:tc>
        <w:tc>
          <w:tcPr>
            <w:tcW w:w="3471" w:type="dxa"/>
          </w:tcPr>
          <w:p w14:paraId="2949FFED" w14:textId="77777777" w:rsidR="009C48BD" w:rsidRDefault="009C48BD" w:rsidP="009C48BD">
            <w:pPr>
              <w:tabs>
                <w:tab w:val="left" w:pos="5070"/>
              </w:tabs>
              <w:rPr>
                <w:rFonts w:ascii="Arial" w:eastAsia="Arial" w:hAnsi="Arial" w:cs="Arial"/>
                <w:sz w:val="24"/>
                <w:szCs w:val="24"/>
              </w:rPr>
            </w:pPr>
          </w:p>
        </w:tc>
        <w:tc>
          <w:tcPr>
            <w:tcW w:w="1888" w:type="dxa"/>
          </w:tcPr>
          <w:p w14:paraId="2949FFEE" w14:textId="77777777" w:rsidR="009C48BD" w:rsidRDefault="009C48BD" w:rsidP="009C48BD">
            <w:pPr>
              <w:tabs>
                <w:tab w:val="left" w:pos="5070"/>
              </w:tabs>
              <w:rPr>
                <w:rFonts w:ascii="Arial" w:eastAsia="Arial" w:hAnsi="Arial" w:cs="Arial"/>
                <w:sz w:val="24"/>
                <w:szCs w:val="24"/>
              </w:rPr>
            </w:pPr>
          </w:p>
        </w:tc>
        <w:tc>
          <w:tcPr>
            <w:tcW w:w="1962" w:type="dxa"/>
          </w:tcPr>
          <w:p w14:paraId="2949FFEF" w14:textId="3EBAA0D2" w:rsidR="009C48BD" w:rsidRDefault="009C48BD" w:rsidP="009C48BD">
            <w:pPr>
              <w:tabs>
                <w:tab w:val="left" w:pos="5070"/>
              </w:tabs>
              <w:jc w:val="center"/>
              <w:rPr>
                <w:rFonts w:ascii="Arial" w:eastAsia="Arial" w:hAnsi="Arial" w:cs="Arial"/>
                <w:sz w:val="24"/>
                <w:szCs w:val="24"/>
              </w:rPr>
            </w:pPr>
            <w:r w:rsidRPr="00CB10B2">
              <w:rPr>
                <w:rFonts w:ascii="Arial" w:eastAsia="Arial" w:hAnsi="Arial" w:cs="Arial"/>
                <w:sz w:val="24"/>
                <w:szCs w:val="24"/>
              </w:rPr>
              <w:t>31.03.26</w:t>
            </w:r>
          </w:p>
        </w:tc>
      </w:tr>
      <w:tr w:rsidR="009C48BD" w14:paraId="2949FFFB" w14:textId="77777777" w:rsidTr="00073910">
        <w:tc>
          <w:tcPr>
            <w:tcW w:w="2568" w:type="dxa"/>
          </w:tcPr>
          <w:p w14:paraId="2949FFF1" w14:textId="77777777" w:rsidR="009C48BD" w:rsidRPr="00CC1920" w:rsidRDefault="009C48BD" w:rsidP="009C48BD">
            <w:pPr>
              <w:widowControl w:val="0"/>
              <w:autoSpaceDE w:val="0"/>
              <w:autoSpaceDN w:val="0"/>
              <w:rPr>
                <w:rFonts w:ascii="Arial" w:eastAsia="Arial" w:hAnsi="Arial" w:cs="Arial"/>
                <w:bCs/>
                <w:sz w:val="24"/>
                <w:szCs w:val="24"/>
              </w:rPr>
            </w:pPr>
            <w:r w:rsidRPr="00CC1920">
              <w:rPr>
                <w:rFonts w:ascii="Arial" w:eastAsia="Arial" w:hAnsi="Arial" w:cs="Arial"/>
                <w:bCs/>
                <w:sz w:val="24"/>
                <w:szCs w:val="24"/>
                <w:lang w:val="cy-GB"/>
              </w:rPr>
              <w:t xml:space="preserve">Cyhoeddiadau </w:t>
            </w:r>
          </w:p>
          <w:p w14:paraId="2949FFF2" w14:textId="77777777" w:rsidR="009C48BD" w:rsidRPr="00CC1920" w:rsidRDefault="009C48BD" w:rsidP="009C48BD">
            <w:pPr>
              <w:widowControl w:val="0"/>
              <w:autoSpaceDE w:val="0"/>
              <w:autoSpaceDN w:val="0"/>
              <w:rPr>
                <w:rFonts w:ascii="Arial" w:eastAsia="Arial" w:hAnsi="Arial" w:cs="Arial"/>
                <w:bCs/>
                <w:sz w:val="24"/>
                <w:szCs w:val="24"/>
              </w:rPr>
            </w:pPr>
          </w:p>
        </w:tc>
        <w:tc>
          <w:tcPr>
            <w:tcW w:w="2295" w:type="dxa"/>
          </w:tcPr>
          <w:p w14:paraId="2949FFF3" w14:textId="77777777" w:rsidR="009C48BD" w:rsidRPr="00CC1920" w:rsidRDefault="009C48BD" w:rsidP="009C48BD">
            <w:pPr>
              <w:tabs>
                <w:tab w:val="left" w:pos="5070"/>
              </w:tabs>
              <w:jc w:val="center"/>
              <w:rPr>
                <w:rFonts w:ascii="Arial" w:eastAsia="Arial" w:hAnsi="Arial" w:cs="Arial"/>
                <w:bCs/>
                <w:sz w:val="24"/>
                <w:szCs w:val="24"/>
              </w:rPr>
            </w:pPr>
            <w:r w:rsidRPr="00CC1920">
              <w:rPr>
                <w:rFonts w:ascii="Arial" w:eastAsia="Arial" w:hAnsi="Arial" w:cs="Arial"/>
                <w:bCs/>
                <w:sz w:val="24"/>
                <w:szCs w:val="24"/>
                <w:lang w:val="cy-GB"/>
              </w:rPr>
              <w:t>144</w:t>
            </w:r>
          </w:p>
        </w:tc>
        <w:tc>
          <w:tcPr>
            <w:tcW w:w="2541" w:type="dxa"/>
          </w:tcPr>
          <w:p w14:paraId="2949FFF4" w14:textId="77777777" w:rsidR="009C48BD" w:rsidRPr="00CC1920" w:rsidRDefault="009C48BD" w:rsidP="009C48BD">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Nid oes gan Gyd-bwyllgor Corfforedig De-orllewin Cymru swyddfa ac mae'r holl waith yn cael ei wneud yn rhanbarthol ac yn rhithwir.</w:t>
            </w:r>
          </w:p>
        </w:tc>
        <w:tc>
          <w:tcPr>
            <w:tcW w:w="2549" w:type="dxa"/>
          </w:tcPr>
          <w:p w14:paraId="2949FFF5" w14:textId="77777777" w:rsidR="009C48BD" w:rsidRPr="00CC1920" w:rsidRDefault="009C48BD" w:rsidP="009C48BD">
            <w:pPr>
              <w:tabs>
                <w:tab w:val="left" w:pos="5070"/>
              </w:tabs>
              <w:rPr>
                <w:rFonts w:ascii="Arial" w:eastAsia="Arial" w:hAnsi="Arial" w:cs="Arial"/>
                <w:sz w:val="24"/>
                <w:szCs w:val="24"/>
              </w:rPr>
            </w:pPr>
            <w:r w:rsidRPr="00CC1920">
              <w:rPr>
                <w:rFonts w:ascii="Arial" w:eastAsia="Arial" w:hAnsi="Arial" w:cs="Arial"/>
                <w:sz w:val="24"/>
                <w:szCs w:val="24"/>
                <w:lang w:val="cy-GB"/>
              </w:rPr>
              <w:t>Nid oes gan Gyd-bwyllgor Corfforedig De-orllewin Cymru swyddfa ac mae'r holl waith yn cael ei wneud yn rhanbarthol ac yn rhithwir.</w:t>
            </w:r>
          </w:p>
        </w:tc>
        <w:tc>
          <w:tcPr>
            <w:tcW w:w="2398" w:type="dxa"/>
          </w:tcPr>
          <w:p w14:paraId="2949FFF6" w14:textId="77777777" w:rsidR="009C48BD" w:rsidRPr="00CC1920" w:rsidRDefault="009C48BD" w:rsidP="009C48BD">
            <w:pPr>
              <w:tabs>
                <w:tab w:val="left" w:pos="5070"/>
              </w:tabs>
              <w:rPr>
                <w:rFonts w:ascii="Arial" w:eastAsia="Arial" w:hAnsi="Arial" w:cs="Arial"/>
                <w:sz w:val="24"/>
                <w:szCs w:val="24"/>
              </w:rPr>
            </w:pPr>
            <w:r w:rsidRPr="00CC1920">
              <w:rPr>
                <w:rFonts w:ascii="Arial" w:eastAsia="Arial" w:hAnsi="Arial" w:cs="Arial"/>
                <w:sz w:val="24"/>
                <w:szCs w:val="24"/>
                <w:lang w:val="cy-GB"/>
              </w:rPr>
              <w:t>Nid oes gan Gyd-bwyllgor Corfforedig De-orllewin Cymru swyddfa ac mae'r holl waith yn cael ei wneud yn rhanbarthol ac yn rhithwir.</w:t>
            </w:r>
          </w:p>
        </w:tc>
        <w:tc>
          <w:tcPr>
            <w:tcW w:w="2487" w:type="dxa"/>
          </w:tcPr>
          <w:p w14:paraId="2949FFF7" w14:textId="77777777" w:rsidR="009C48BD" w:rsidRPr="00CC1920" w:rsidRDefault="009C48BD" w:rsidP="009C48BD">
            <w:pPr>
              <w:widowControl w:val="0"/>
              <w:autoSpaceDE w:val="0"/>
              <w:autoSpaceDN w:val="0"/>
              <w:rPr>
                <w:rFonts w:ascii="Arial" w:eastAsia="Arial" w:hAnsi="Arial" w:cs="Arial"/>
                <w:sz w:val="24"/>
                <w:szCs w:val="24"/>
              </w:rPr>
            </w:pPr>
          </w:p>
        </w:tc>
        <w:tc>
          <w:tcPr>
            <w:tcW w:w="3471" w:type="dxa"/>
          </w:tcPr>
          <w:p w14:paraId="2949FFF8" w14:textId="77777777" w:rsidR="009C48BD" w:rsidRDefault="009C48BD" w:rsidP="009C48BD">
            <w:pPr>
              <w:tabs>
                <w:tab w:val="left" w:pos="5070"/>
              </w:tabs>
              <w:rPr>
                <w:rFonts w:ascii="Arial" w:eastAsia="Arial" w:hAnsi="Arial" w:cs="Arial"/>
                <w:sz w:val="24"/>
                <w:szCs w:val="24"/>
              </w:rPr>
            </w:pPr>
          </w:p>
        </w:tc>
        <w:tc>
          <w:tcPr>
            <w:tcW w:w="1888" w:type="dxa"/>
          </w:tcPr>
          <w:p w14:paraId="2949FFF9" w14:textId="77777777" w:rsidR="009C48BD" w:rsidRDefault="009C48BD" w:rsidP="009C48BD">
            <w:pPr>
              <w:tabs>
                <w:tab w:val="left" w:pos="5070"/>
              </w:tabs>
              <w:rPr>
                <w:rFonts w:ascii="Arial" w:eastAsia="Arial" w:hAnsi="Arial" w:cs="Arial"/>
                <w:sz w:val="24"/>
                <w:szCs w:val="24"/>
              </w:rPr>
            </w:pPr>
          </w:p>
        </w:tc>
        <w:tc>
          <w:tcPr>
            <w:tcW w:w="1962" w:type="dxa"/>
          </w:tcPr>
          <w:p w14:paraId="2949FFFA" w14:textId="18B8720E" w:rsidR="009C48BD" w:rsidRDefault="009C48BD" w:rsidP="009C48BD">
            <w:pPr>
              <w:tabs>
                <w:tab w:val="left" w:pos="5070"/>
              </w:tabs>
              <w:jc w:val="center"/>
              <w:rPr>
                <w:rFonts w:ascii="Arial" w:eastAsia="Arial" w:hAnsi="Arial" w:cs="Arial"/>
                <w:sz w:val="24"/>
                <w:szCs w:val="24"/>
              </w:rPr>
            </w:pPr>
            <w:r w:rsidRPr="00CB10B2">
              <w:rPr>
                <w:rFonts w:ascii="Arial" w:eastAsia="Arial" w:hAnsi="Arial" w:cs="Arial"/>
                <w:sz w:val="24"/>
                <w:szCs w:val="24"/>
              </w:rPr>
              <w:t>31.03.26</w:t>
            </w:r>
          </w:p>
        </w:tc>
      </w:tr>
      <w:tr w:rsidR="0097559F" w14:paraId="294A0005" w14:textId="77777777" w:rsidTr="00073910">
        <w:tc>
          <w:tcPr>
            <w:tcW w:w="2568" w:type="dxa"/>
          </w:tcPr>
          <w:p w14:paraId="2949FFFC" w14:textId="77777777" w:rsidR="001544DF" w:rsidRPr="00CC1920" w:rsidRDefault="00B57D66" w:rsidP="00B804C2">
            <w:pPr>
              <w:widowControl w:val="0"/>
              <w:autoSpaceDE w:val="0"/>
              <w:autoSpaceDN w:val="0"/>
              <w:rPr>
                <w:rFonts w:ascii="Arial" w:eastAsia="Arial" w:hAnsi="Arial" w:cs="Arial"/>
                <w:bCs/>
                <w:sz w:val="24"/>
                <w:szCs w:val="24"/>
              </w:rPr>
            </w:pPr>
            <w:r w:rsidRPr="00CC1920">
              <w:rPr>
                <w:rFonts w:ascii="Arial" w:eastAsia="Arial" w:hAnsi="Arial" w:cs="Arial"/>
                <w:b/>
                <w:bCs/>
                <w:sz w:val="24"/>
                <w:szCs w:val="24"/>
                <w:lang w:val="cy-GB"/>
              </w:rPr>
              <w:t xml:space="preserve">Hyrwyddo </w:t>
            </w:r>
          </w:p>
        </w:tc>
        <w:tc>
          <w:tcPr>
            <w:tcW w:w="2295" w:type="dxa"/>
          </w:tcPr>
          <w:p w14:paraId="2949FFFD" w14:textId="77777777" w:rsidR="001544DF" w:rsidRPr="00C04DC7" w:rsidRDefault="00B57D66" w:rsidP="00B804C2">
            <w:pPr>
              <w:tabs>
                <w:tab w:val="left" w:pos="5070"/>
              </w:tabs>
              <w:jc w:val="center"/>
              <w:rPr>
                <w:rFonts w:ascii="Arial" w:eastAsia="Arial" w:hAnsi="Arial" w:cs="Arial"/>
                <w:b/>
                <w:sz w:val="24"/>
                <w:szCs w:val="24"/>
              </w:rPr>
            </w:pPr>
            <w:r w:rsidRPr="00C04DC7">
              <w:rPr>
                <w:rFonts w:ascii="Arial" w:eastAsia="Arial" w:hAnsi="Arial" w:cs="Arial"/>
                <w:b/>
                <w:bCs/>
                <w:sz w:val="24"/>
                <w:szCs w:val="24"/>
                <w:lang w:val="cy-GB"/>
              </w:rPr>
              <w:t>145-6</w:t>
            </w:r>
          </w:p>
        </w:tc>
        <w:tc>
          <w:tcPr>
            <w:tcW w:w="2541" w:type="dxa"/>
          </w:tcPr>
          <w:p w14:paraId="2949FFFE" w14:textId="77777777" w:rsidR="001544DF" w:rsidRPr="00CC1920" w:rsidRDefault="001544DF" w:rsidP="00926ED8">
            <w:pPr>
              <w:widowControl w:val="0"/>
              <w:autoSpaceDE w:val="0"/>
              <w:autoSpaceDN w:val="0"/>
              <w:rPr>
                <w:rFonts w:ascii="Arial" w:eastAsia="Arial" w:hAnsi="Arial" w:cs="Arial"/>
                <w:sz w:val="24"/>
                <w:szCs w:val="24"/>
              </w:rPr>
            </w:pPr>
          </w:p>
        </w:tc>
        <w:tc>
          <w:tcPr>
            <w:tcW w:w="2549" w:type="dxa"/>
          </w:tcPr>
          <w:p w14:paraId="2949FFFF" w14:textId="77777777" w:rsidR="001544DF" w:rsidRPr="00CC1920" w:rsidRDefault="001544DF" w:rsidP="002148ED">
            <w:pPr>
              <w:tabs>
                <w:tab w:val="left" w:pos="5070"/>
              </w:tabs>
              <w:rPr>
                <w:rFonts w:ascii="Arial" w:eastAsia="Arial" w:hAnsi="Arial" w:cs="Arial"/>
                <w:sz w:val="24"/>
                <w:szCs w:val="24"/>
              </w:rPr>
            </w:pPr>
          </w:p>
        </w:tc>
        <w:tc>
          <w:tcPr>
            <w:tcW w:w="2398" w:type="dxa"/>
          </w:tcPr>
          <w:p w14:paraId="294A0000" w14:textId="77777777" w:rsidR="001544DF" w:rsidRPr="00CC1920" w:rsidRDefault="001544DF" w:rsidP="002148ED">
            <w:pPr>
              <w:tabs>
                <w:tab w:val="left" w:pos="5070"/>
              </w:tabs>
              <w:rPr>
                <w:rFonts w:ascii="Arial" w:eastAsia="Arial" w:hAnsi="Arial" w:cs="Arial"/>
                <w:sz w:val="24"/>
                <w:szCs w:val="24"/>
              </w:rPr>
            </w:pPr>
          </w:p>
        </w:tc>
        <w:tc>
          <w:tcPr>
            <w:tcW w:w="2487" w:type="dxa"/>
          </w:tcPr>
          <w:p w14:paraId="294A0001" w14:textId="77777777" w:rsidR="001544DF" w:rsidRPr="00CC1920" w:rsidRDefault="001544DF" w:rsidP="00926ED8">
            <w:pPr>
              <w:widowControl w:val="0"/>
              <w:autoSpaceDE w:val="0"/>
              <w:autoSpaceDN w:val="0"/>
              <w:rPr>
                <w:rFonts w:ascii="Arial" w:eastAsia="Arial" w:hAnsi="Arial" w:cs="Arial"/>
                <w:sz w:val="24"/>
                <w:szCs w:val="24"/>
              </w:rPr>
            </w:pPr>
          </w:p>
        </w:tc>
        <w:tc>
          <w:tcPr>
            <w:tcW w:w="3471" w:type="dxa"/>
          </w:tcPr>
          <w:p w14:paraId="294A0002" w14:textId="77777777" w:rsidR="001544DF" w:rsidRDefault="001544DF" w:rsidP="002148ED">
            <w:pPr>
              <w:tabs>
                <w:tab w:val="left" w:pos="5070"/>
              </w:tabs>
              <w:rPr>
                <w:rFonts w:ascii="Arial" w:eastAsia="Arial" w:hAnsi="Arial" w:cs="Arial"/>
                <w:sz w:val="24"/>
                <w:szCs w:val="24"/>
              </w:rPr>
            </w:pPr>
          </w:p>
        </w:tc>
        <w:tc>
          <w:tcPr>
            <w:tcW w:w="1888" w:type="dxa"/>
          </w:tcPr>
          <w:p w14:paraId="294A0003" w14:textId="77777777" w:rsidR="001544DF" w:rsidRDefault="001544DF" w:rsidP="002148ED">
            <w:pPr>
              <w:tabs>
                <w:tab w:val="left" w:pos="5070"/>
              </w:tabs>
              <w:rPr>
                <w:rFonts w:ascii="Arial" w:eastAsia="Arial" w:hAnsi="Arial" w:cs="Arial"/>
                <w:sz w:val="24"/>
                <w:szCs w:val="24"/>
              </w:rPr>
            </w:pPr>
          </w:p>
        </w:tc>
        <w:tc>
          <w:tcPr>
            <w:tcW w:w="1962" w:type="dxa"/>
          </w:tcPr>
          <w:p w14:paraId="294A0004" w14:textId="77777777" w:rsidR="001544DF" w:rsidRDefault="001544DF" w:rsidP="002148ED">
            <w:pPr>
              <w:tabs>
                <w:tab w:val="left" w:pos="5070"/>
              </w:tabs>
              <w:rPr>
                <w:rFonts w:ascii="Arial" w:eastAsia="Arial" w:hAnsi="Arial" w:cs="Arial"/>
                <w:sz w:val="24"/>
                <w:szCs w:val="24"/>
              </w:rPr>
            </w:pPr>
          </w:p>
        </w:tc>
      </w:tr>
      <w:tr w:rsidR="0097559F" w14:paraId="294A0011" w14:textId="77777777" w:rsidTr="00073910">
        <w:tc>
          <w:tcPr>
            <w:tcW w:w="2568" w:type="dxa"/>
          </w:tcPr>
          <w:p w14:paraId="294A0006" w14:textId="77777777" w:rsidR="00C04DC7" w:rsidRPr="00C04DC7" w:rsidRDefault="00B57D66" w:rsidP="00B804C2">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 xml:space="preserve">Strategaeth Hyrwyddo </w:t>
            </w:r>
          </w:p>
        </w:tc>
        <w:tc>
          <w:tcPr>
            <w:tcW w:w="2295" w:type="dxa"/>
          </w:tcPr>
          <w:p w14:paraId="294A0007" w14:textId="77777777" w:rsidR="00C04DC7" w:rsidRPr="00CC1920" w:rsidRDefault="00B57D66" w:rsidP="00B804C2">
            <w:pPr>
              <w:tabs>
                <w:tab w:val="left" w:pos="5070"/>
              </w:tabs>
              <w:jc w:val="center"/>
              <w:rPr>
                <w:rFonts w:ascii="Arial" w:eastAsia="Arial" w:hAnsi="Arial" w:cs="Arial"/>
                <w:bCs/>
                <w:sz w:val="24"/>
                <w:szCs w:val="24"/>
              </w:rPr>
            </w:pPr>
            <w:r>
              <w:rPr>
                <w:rFonts w:ascii="Arial" w:eastAsia="Arial" w:hAnsi="Arial" w:cs="Arial"/>
                <w:bCs/>
                <w:sz w:val="24"/>
                <w:szCs w:val="24"/>
                <w:lang w:val="cy-GB"/>
              </w:rPr>
              <w:t>145-6</w:t>
            </w:r>
          </w:p>
        </w:tc>
        <w:tc>
          <w:tcPr>
            <w:tcW w:w="2541" w:type="dxa"/>
          </w:tcPr>
          <w:p w14:paraId="294A0008" w14:textId="77777777" w:rsidR="00C04DC7" w:rsidRPr="00CC1920" w:rsidRDefault="00B57D66" w:rsidP="00C04DC7">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Mae'r Cynllun Cydymffurfio a Hyrwyddo hwn wedi'i baratoi a'i gynnwys ar ein gwefan</w:t>
            </w:r>
          </w:p>
          <w:p w14:paraId="294A0009" w14:textId="77777777" w:rsidR="00C04DC7" w:rsidRPr="00CC1920" w:rsidRDefault="00C04DC7" w:rsidP="00926ED8">
            <w:pPr>
              <w:widowControl w:val="0"/>
              <w:autoSpaceDE w:val="0"/>
              <w:autoSpaceDN w:val="0"/>
              <w:rPr>
                <w:rFonts w:ascii="Arial" w:eastAsia="Arial" w:hAnsi="Arial" w:cs="Arial"/>
                <w:sz w:val="24"/>
                <w:szCs w:val="24"/>
              </w:rPr>
            </w:pPr>
          </w:p>
        </w:tc>
        <w:tc>
          <w:tcPr>
            <w:tcW w:w="2549" w:type="dxa"/>
          </w:tcPr>
          <w:p w14:paraId="294A000A" w14:textId="77777777" w:rsidR="00C04DC7" w:rsidRPr="00CC1920" w:rsidRDefault="00B57D66" w:rsidP="002148ED">
            <w:pPr>
              <w:tabs>
                <w:tab w:val="left" w:pos="5070"/>
              </w:tabs>
              <w:rPr>
                <w:rFonts w:ascii="Arial" w:eastAsia="Arial" w:hAnsi="Arial" w:cs="Arial"/>
                <w:sz w:val="24"/>
                <w:szCs w:val="24"/>
              </w:rPr>
            </w:pPr>
            <w:r w:rsidRPr="00CC1920">
              <w:rPr>
                <w:rFonts w:ascii="Arial" w:eastAsia="Arial" w:hAnsi="Arial" w:cs="Arial"/>
                <w:sz w:val="24"/>
                <w:szCs w:val="24"/>
                <w:lang w:val="cy-GB"/>
              </w:rPr>
              <w:t>Mae Cyd-bwyllgor Corfforedig De-orllewin Cymru yn goruchwylio'r strategaeth hon.</w:t>
            </w:r>
          </w:p>
        </w:tc>
        <w:tc>
          <w:tcPr>
            <w:tcW w:w="2398" w:type="dxa"/>
          </w:tcPr>
          <w:p w14:paraId="294A000B" w14:textId="77777777" w:rsidR="00A43F8F" w:rsidRPr="00CC1920" w:rsidRDefault="00B57D66" w:rsidP="00A43F8F">
            <w:pPr>
              <w:widowControl w:val="0"/>
              <w:autoSpaceDE w:val="0"/>
              <w:autoSpaceDN w:val="0"/>
              <w:rPr>
                <w:rFonts w:ascii="Arial" w:eastAsia="Arial" w:hAnsi="Arial" w:cs="Arial"/>
                <w:sz w:val="24"/>
                <w:szCs w:val="24"/>
              </w:rPr>
            </w:pPr>
            <w:r w:rsidRPr="00CC1920">
              <w:rPr>
                <w:rFonts w:ascii="Arial" w:eastAsia="Arial" w:hAnsi="Arial" w:cs="Arial"/>
                <w:sz w:val="24"/>
                <w:szCs w:val="24"/>
                <w:lang w:val="cy-GB"/>
              </w:rPr>
              <w:t>Mae ein strategaeth hyrwyddo ar dudalen Gymraeg gwefan Cyd-bwyllgor Corfforedig De-orllewin Cymru.</w:t>
            </w:r>
          </w:p>
          <w:p w14:paraId="294A000C" w14:textId="77777777" w:rsidR="00C04DC7" w:rsidRPr="00CC1920" w:rsidRDefault="00C04DC7" w:rsidP="002148ED">
            <w:pPr>
              <w:tabs>
                <w:tab w:val="left" w:pos="5070"/>
              </w:tabs>
              <w:rPr>
                <w:rFonts w:ascii="Arial" w:eastAsia="Arial" w:hAnsi="Arial" w:cs="Arial"/>
                <w:sz w:val="24"/>
                <w:szCs w:val="24"/>
              </w:rPr>
            </w:pPr>
          </w:p>
        </w:tc>
        <w:tc>
          <w:tcPr>
            <w:tcW w:w="2487" w:type="dxa"/>
          </w:tcPr>
          <w:p w14:paraId="294A000D" w14:textId="77777777" w:rsidR="00C04DC7" w:rsidRPr="00CC1920" w:rsidRDefault="00C04DC7" w:rsidP="00926ED8">
            <w:pPr>
              <w:widowControl w:val="0"/>
              <w:autoSpaceDE w:val="0"/>
              <w:autoSpaceDN w:val="0"/>
              <w:rPr>
                <w:rFonts w:ascii="Arial" w:eastAsia="Arial" w:hAnsi="Arial" w:cs="Arial"/>
                <w:sz w:val="24"/>
                <w:szCs w:val="24"/>
              </w:rPr>
            </w:pPr>
          </w:p>
        </w:tc>
        <w:tc>
          <w:tcPr>
            <w:tcW w:w="3471" w:type="dxa"/>
          </w:tcPr>
          <w:p w14:paraId="294A000E" w14:textId="77777777" w:rsidR="00C04DC7" w:rsidRDefault="00C04DC7" w:rsidP="002148ED">
            <w:pPr>
              <w:tabs>
                <w:tab w:val="left" w:pos="5070"/>
              </w:tabs>
              <w:rPr>
                <w:rFonts w:ascii="Arial" w:eastAsia="Arial" w:hAnsi="Arial" w:cs="Arial"/>
                <w:sz w:val="24"/>
                <w:szCs w:val="24"/>
              </w:rPr>
            </w:pPr>
          </w:p>
        </w:tc>
        <w:tc>
          <w:tcPr>
            <w:tcW w:w="1888" w:type="dxa"/>
          </w:tcPr>
          <w:p w14:paraId="294A000F" w14:textId="77777777" w:rsidR="00C04DC7" w:rsidRDefault="00C04DC7" w:rsidP="002148ED">
            <w:pPr>
              <w:tabs>
                <w:tab w:val="left" w:pos="5070"/>
              </w:tabs>
              <w:rPr>
                <w:rFonts w:ascii="Arial" w:eastAsia="Arial" w:hAnsi="Arial" w:cs="Arial"/>
                <w:sz w:val="24"/>
                <w:szCs w:val="24"/>
              </w:rPr>
            </w:pPr>
          </w:p>
        </w:tc>
        <w:tc>
          <w:tcPr>
            <w:tcW w:w="1962" w:type="dxa"/>
          </w:tcPr>
          <w:p w14:paraId="294A0010" w14:textId="3B1EDDBC" w:rsidR="00C04DC7" w:rsidRDefault="009C48BD" w:rsidP="009C48BD">
            <w:pPr>
              <w:tabs>
                <w:tab w:val="left" w:pos="5070"/>
              </w:tabs>
              <w:jc w:val="center"/>
              <w:rPr>
                <w:rFonts w:ascii="Arial" w:eastAsia="Arial" w:hAnsi="Arial" w:cs="Arial"/>
                <w:sz w:val="24"/>
                <w:szCs w:val="24"/>
              </w:rPr>
            </w:pPr>
            <w:r w:rsidRPr="009C48BD">
              <w:rPr>
                <w:rFonts w:ascii="Arial" w:eastAsia="Arial" w:hAnsi="Arial" w:cs="Arial"/>
                <w:sz w:val="24"/>
                <w:szCs w:val="24"/>
              </w:rPr>
              <w:t>31.03.26</w:t>
            </w:r>
          </w:p>
        </w:tc>
      </w:tr>
    </w:tbl>
    <w:p w14:paraId="294A0012"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sectPr w:rsidR="00CC1920" w:rsidRPr="00CC1920" w:rsidSect="003B49DF">
      <w:pgSz w:w="23808" w:h="16840" w:orient="landscape" w:code="8"/>
      <w:pgMar w:top="1134" w:right="1361" w:bottom="1418" w:left="27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43E" w14:textId="77777777" w:rsidR="00623B71" w:rsidRDefault="00623B71">
      <w:pPr>
        <w:spacing w:after="0" w:line="240" w:lineRule="auto"/>
      </w:pPr>
      <w:r>
        <w:separator/>
      </w:r>
    </w:p>
  </w:endnote>
  <w:endnote w:type="continuationSeparator" w:id="0">
    <w:p w14:paraId="43C2B68F" w14:textId="77777777" w:rsidR="00623B71" w:rsidRDefault="0062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244433"/>
      <w:docPartObj>
        <w:docPartGallery w:val="Page Numbers (Bottom of Page)"/>
        <w:docPartUnique/>
      </w:docPartObj>
    </w:sdtPr>
    <w:sdtContent>
      <w:p w14:paraId="294A0017" w14:textId="77777777" w:rsidR="0002643D" w:rsidRDefault="00B57D66">
        <w:pPr>
          <w:pStyle w:val="Footer"/>
          <w:jc w:val="right"/>
        </w:pPr>
        <w:r>
          <w:fldChar w:fldCharType="begin"/>
        </w:r>
        <w:r>
          <w:instrText>PAGE   \* MERGEFORMAT</w:instrText>
        </w:r>
        <w:r>
          <w:fldChar w:fldCharType="separate"/>
        </w:r>
        <w:r>
          <w:rPr>
            <w:lang w:val="en-GB"/>
          </w:rPr>
          <w:t>2</w:t>
        </w:r>
        <w:r>
          <w:fldChar w:fldCharType="end"/>
        </w:r>
      </w:p>
    </w:sdtContent>
  </w:sdt>
  <w:p w14:paraId="294A0018" w14:textId="77777777" w:rsidR="00181498" w:rsidRDefault="0018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6EEB" w14:textId="77777777" w:rsidR="00623B71" w:rsidRDefault="00623B71">
      <w:pPr>
        <w:spacing w:after="0" w:line="240" w:lineRule="auto"/>
      </w:pPr>
      <w:r>
        <w:separator/>
      </w:r>
    </w:p>
  </w:footnote>
  <w:footnote w:type="continuationSeparator" w:id="0">
    <w:p w14:paraId="59523A2E" w14:textId="77777777" w:rsidR="00623B71" w:rsidRDefault="0062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0015" w14:textId="77777777" w:rsidR="00181498" w:rsidRDefault="00B57D66" w:rsidP="005D359E">
    <w:pPr>
      <w:pStyle w:val="Header"/>
    </w:pPr>
    <w:r>
      <w:rPr>
        <w:noProof/>
      </w:rPr>
      <w:drawing>
        <wp:inline distT="0" distB="0" distL="0" distR="0" wp14:anchorId="294A001A" wp14:editId="294A001B">
          <wp:extent cx="2390140" cy="579120"/>
          <wp:effectExtent l="0" t="0" r="0" b="0"/>
          <wp:docPr id="186595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1553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0140" cy="579120"/>
                  </a:xfrm>
                  <a:prstGeom prst="rect">
                    <a:avLst/>
                  </a:prstGeom>
                  <a:noFill/>
                </pic:spPr>
              </pic:pic>
            </a:graphicData>
          </a:graphic>
        </wp:inline>
      </w:drawing>
    </w:r>
  </w:p>
  <w:p w14:paraId="294A0016" w14:textId="77777777" w:rsidR="00181498" w:rsidRDefault="00181498" w:rsidP="00DD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0019" w14:textId="77777777" w:rsidR="00BF432D" w:rsidRDefault="00B57D66">
    <w:pPr>
      <w:pStyle w:val="Header"/>
    </w:pPr>
    <w:r>
      <w:rPr>
        <w:noProof/>
      </w:rPr>
      <w:drawing>
        <wp:inline distT="0" distB="0" distL="0" distR="0" wp14:anchorId="294A001C" wp14:editId="294A001D">
          <wp:extent cx="2390140" cy="579120"/>
          <wp:effectExtent l="0" t="0" r="0" b="0"/>
          <wp:docPr id="39429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6766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014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C46725"/>
    <w:multiLevelType w:val="hybridMultilevel"/>
    <w:tmpl w:val="6A0EF596"/>
    <w:lvl w:ilvl="0" w:tplc="0400D05A">
      <w:start w:val="1"/>
      <w:numFmt w:val="bullet"/>
      <w:lvlText w:val=""/>
      <w:lvlJc w:val="left"/>
      <w:pPr>
        <w:ind w:left="644" w:hanging="360"/>
      </w:pPr>
      <w:rPr>
        <w:rFonts w:ascii="Symbol" w:hAnsi="Symbol" w:hint="default"/>
      </w:rPr>
    </w:lvl>
    <w:lvl w:ilvl="1" w:tplc="BB462360" w:tentative="1">
      <w:start w:val="1"/>
      <w:numFmt w:val="bullet"/>
      <w:lvlText w:val="o"/>
      <w:lvlJc w:val="left"/>
      <w:pPr>
        <w:ind w:left="1364" w:hanging="360"/>
      </w:pPr>
      <w:rPr>
        <w:rFonts w:ascii="Courier New" w:hAnsi="Courier New" w:cs="Courier New" w:hint="default"/>
      </w:rPr>
    </w:lvl>
    <w:lvl w:ilvl="2" w:tplc="A4C81FFE" w:tentative="1">
      <w:start w:val="1"/>
      <w:numFmt w:val="bullet"/>
      <w:lvlText w:val=""/>
      <w:lvlJc w:val="left"/>
      <w:pPr>
        <w:ind w:left="2084" w:hanging="360"/>
      </w:pPr>
      <w:rPr>
        <w:rFonts w:ascii="Wingdings" w:hAnsi="Wingdings" w:hint="default"/>
      </w:rPr>
    </w:lvl>
    <w:lvl w:ilvl="3" w:tplc="B65A1984" w:tentative="1">
      <w:start w:val="1"/>
      <w:numFmt w:val="bullet"/>
      <w:lvlText w:val=""/>
      <w:lvlJc w:val="left"/>
      <w:pPr>
        <w:ind w:left="2804" w:hanging="360"/>
      </w:pPr>
      <w:rPr>
        <w:rFonts w:ascii="Symbol" w:hAnsi="Symbol" w:hint="default"/>
      </w:rPr>
    </w:lvl>
    <w:lvl w:ilvl="4" w:tplc="59C8B06E" w:tentative="1">
      <w:start w:val="1"/>
      <w:numFmt w:val="bullet"/>
      <w:lvlText w:val="o"/>
      <w:lvlJc w:val="left"/>
      <w:pPr>
        <w:ind w:left="3524" w:hanging="360"/>
      </w:pPr>
      <w:rPr>
        <w:rFonts w:ascii="Courier New" w:hAnsi="Courier New" w:cs="Courier New" w:hint="default"/>
      </w:rPr>
    </w:lvl>
    <w:lvl w:ilvl="5" w:tplc="0F2C7DDA" w:tentative="1">
      <w:start w:val="1"/>
      <w:numFmt w:val="bullet"/>
      <w:lvlText w:val=""/>
      <w:lvlJc w:val="left"/>
      <w:pPr>
        <w:ind w:left="4244" w:hanging="360"/>
      </w:pPr>
      <w:rPr>
        <w:rFonts w:ascii="Wingdings" w:hAnsi="Wingdings" w:hint="default"/>
      </w:rPr>
    </w:lvl>
    <w:lvl w:ilvl="6" w:tplc="96A6CC4E" w:tentative="1">
      <w:start w:val="1"/>
      <w:numFmt w:val="bullet"/>
      <w:lvlText w:val=""/>
      <w:lvlJc w:val="left"/>
      <w:pPr>
        <w:ind w:left="4964" w:hanging="360"/>
      </w:pPr>
      <w:rPr>
        <w:rFonts w:ascii="Symbol" w:hAnsi="Symbol" w:hint="default"/>
      </w:rPr>
    </w:lvl>
    <w:lvl w:ilvl="7" w:tplc="4B8EFDA0" w:tentative="1">
      <w:start w:val="1"/>
      <w:numFmt w:val="bullet"/>
      <w:lvlText w:val="o"/>
      <w:lvlJc w:val="left"/>
      <w:pPr>
        <w:ind w:left="5684" w:hanging="360"/>
      </w:pPr>
      <w:rPr>
        <w:rFonts w:ascii="Courier New" w:hAnsi="Courier New" w:cs="Courier New" w:hint="default"/>
      </w:rPr>
    </w:lvl>
    <w:lvl w:ilvl="8" w:tplc="6AB03932" w:tentative="1">
      <w:start w:val="1"/>
      <w:numFmt w:val="bullet"/>
      <w:lvlText w:val=""/>
      <w:lvlJc w:val="left"/>
      <w:pPr>
        <w:ind w:left="6404" w:hanging="360"/>
      </w:pPr>
      <w:rPr>
        <w:rFonts w:ascii="Wingdings" w:hAnsi="Wingdings" w:hint="default"/>
      </w:rPr>
    </w:lvl>
  </w:abstractNum>
  <w:abstractNum w:abstractNumId="7" w15:restartNumberingAfterBreak="0">
    <w:nsid w:val="074E6D8D"/>
    <w:multiLevelType w:val="hybridMultilevel"/>
    <w:tmpl w:val="2BB044FE"/>
    <w:lvl w:ilvl="0" w:tplc="59522DF0">
      <w:numFmt w:val="bullet"/>
      <w:lvlText w:val=""/>
      <w:lvlJc w:val="left"/>
      <w:pPr>
        <w:ind w:left="720" w:hanging="360"/>
      </w:pPr>
      <w:rPr>
        <w:rFonts w:ascii="Symbol" w:eastAsiaTheme="minorHAnsi" w:hAnsi="Symbol" w:cstheme="minorBidi" w:hint="default"/>
      </w:rPr>
    </w:lvl>
    <w:lvl w:ilvl="1" w:tplc="C1EC1A74">
      <w:start w:val="1"/>
      <w:numFmt w:val="bullet"/>
      <w:lvlText w:val="o"/>
      <w:lvlJc w:val="left"/>
      <w:pPr>
        <w:ind w:left="1440" w:hanging="360"/>
      </w:pPr>
      <w:rPr>
        <w:rFonts w:ascii="Courier New" w:hAnsi="Courier New" w:cs="Courier New" w:hint="default"/>
      </w:rPr>
    </w:lvl>
    <w:lvl w:ilvl="2" w:tplc="244CFDF2" w:tentative="1">
      <w:start w:val="1"/>
      <w:numFmt w:val="bullet"/>
      <w:lvlText w:val=""/>
      <w:lvlJc w:val="left"/>
      <w:pPr>
        <w:ind w:left="2160" w:hanging="360"/>
      </w:pPr>
      <w:rPr>
        <w:rFonts w:ascii="Wingdings" w:hAnsi="Wingdings" w:hint="default"/>
      </w:rPr>
    </w:lvl>
    <w:lvl w:ilvl="3" w:tplc="FB8E2FD4" w:tentative="1">
      <w:start w:val="1"/>
      <w:numFmt w:val="bullet"/>
      <w:lvlText w:val=""/>
      <w:lvlJc w:val="left"/>
      <w:pPr>
        <w:ind w:left="2880" w:hanging="360"/>
      </w:pPr>
      <w:rPr>
        <w:rFonts w:ascii="Symbol" w:hAnsi="Symbol" w:hint="default"/>
      </w:rPr>
    </w:lvl>
    <w:lvl w:ilvl="4" w:tplc="461AC6A2" w:tentative="1">
      <w:start w:val="1"/>
      <w:numFmt w:val="bullet"/>
      <w:lvlText w:val="o"/>
      <w:lvlJc w:val="left"/>
      <w:pPr>
        <w:ind w:left="3600" w:hanging="360"/>
      </w:pPr>
      <w:rPr>
        <w:rFonts w:ascii="Courier New" w:hAnsi="Courier New" w:cs="Courier New" w:hint="default"/>
      </w:rPr>
    </w:lvl>
    <w:lvl w:ilvl="5" w:tplc="CB528C92" w:tentative="1">
      <w:start w:val="1"/>
      <w:numFmt w:val="bullet"/>
      <w:lvlText w:val=""/>
      <w:lvlJc w:val="left"/>
      <w:pPr>
        <w:ind w:left="4320" w:hanging="360"/>
      </w:pPr>
      <w:rPr>
        <w:rFonts w:ascii="Wingdings" w:hAnsi="Wingdings" w:hint="default"/>
      </w:rPr>
    </w:lvl>
    <w:lvl w:ilvl="6" w:tplc="3D08A582" w:tentative="1">
      <w:start w:val="1"/>
      <w:numFmt w:val="bullet"/>
      <w:lvlText w:val=""/>
      <w:lvlJc w:val="left"/>
      <w:pPr>
        <w:ind w:left="5040" w:hanging="360"/>
      </w:pPr>
      <w:rPr>
        <w:rFonts w:ascii="Symbol" w:hAnsi="Symbol" w:hint="default"/>
      </w:rPr>
    </w:lvl>
    <w:lvl w:ilvl="7" w:tplc="D8D4BA44" w:tentative="1">
      <w:start w:val="1"/>
      <w:numFmt w:val="bullet"/>
      <w:lvlText w:val="o"/>
      <w:lvlJc w:val="left"/>
      <w:pPr>
        <w:ind w:left="5760" w:hanging="360"/>
      </w:pPr>
      <w:rPr>
        <w:rFonts w:ascii="Courier New" w:hAnsi="Courier New" w:cs="Courier New" w:hint="default"/>
      </w:rPr>
    </w:lvl>
    <w:lvl w:ilvl="8" w:tplc="5650D0AA" w:tentative="1">
      <w:start w:val="1"/>
      <w:numFmt w:val="bullet"/>
      <w:lvlText w:val=""/>
      <w:lvlJc w:val="left"/>
      <w:pPr>
        <w:ind w:left="6480" w:hanging="360"/>
      </w:pPr>
      <w:rPr>
        <w:rFonts w:ascii="Wingdings" w:hAnsi="Wingdings" w:hint="default"/>
      </w:rPr>
    </w:lvl>
  </w:abstractNum>
  <w:abstractNum w:abstractNumId="8" w15:restartNumberingAfterBreak="0">
    <w:nsid w:val="1323657A"/>
    <w:multiLevelType w:val="hybridMultilevel"/>
    <w:tmpl w:val="3D2A025E"/>
    <w:lvl w:ilvl="0" w:tplc="A590382E">
      <w:start w:val="1"/>
      <w:numFmt w:val="bullet"/>
      <w:lvlText w:val=""/>
      <w:lvlJc w:val="left"/>
      <w:pPr>
        <w:ind w:left="720" w:hanging="360"/>
      </w:pPr>
      <w:rPr>
        <w:rFonts w:ascii="Symbol" w:eastAsiaTheme="minorHAnsi" w:hAnsi="Symbol" w:cstheme="minorBidi" w:hint="default"/>
      </w:rPr>
    </w:lvl>
    <w:lvl w:ilvl="1" w:tplc="A4DC3C22" w:tentative="1">
      <w:start w:val="1"/>
      <w:numFmt w:val="bullet"/>
      <w:lvlText w:val="o"/>
      <w:lvlJc w:val="left"/>
      <w:pPr>
        <w:ind w:left="1440" w:hanging="360"/>
      </w:pPr>
      <w:rPr>
        <w:rFonts w:ascii="Courier New" w:hAnsi="Courier New" w:cs="Courier New" w:hint="default"/>
      </w:rPr>
    </w:lvl>
    <w:lvl w:ilvl="2" w:tplc="685025B4" w:tentative="1">
      <w:start w:val="1"/>
      <w:numFmt w:val="bullet"/>
      <w:lvlText w:val=""/>
      <w:lvlJc w:val="left"/>
      <w:pPr>
        <w:ind w:left="2160" w:hanging="360"/>
      </w:pPr>
      <w:rPr>
        <w:rFonts w:ascii="Wingdings" w:hAnsi="Wingdings" w:hint="default"/>
      </w:rPr>
    </w:lvl>
    <w:lvl w:ilvl="3" w:tplc="EE1670C0" w:tentative="1">
      <w:start w:val="1"/>
      <w:numFmt w:val="bullet"/>
      <w:lvlText w:val=""/>
      <w:lvlJc w:val="left"/>
      <w:pPr>
        <w:ind w:left="2880" w:hanging="360"/>
      </w:pPr>
      <w:rPr>
        <w:rFonts w:ascii="Symbol" w:hAnsi="Symbol" w:hint="default"/>
      </w:rPr>
    </w:lvl>
    <w:lvl w:ilvl="4" w:tplc="E0A25BD8" w:tentative="1">
      <w:start w:val="1"/>
      <w:numFmt w:val="bullet"/>
      <w:lvlText w:val="o"/>
      <w:lvlJc w:val="left"/>
      <w:pPr>
        <w:ind w:left="3600" w:hanging="360"/>
      </w:pPr>
      <w:rPr>
        <w:rFonts w:ascii="Courier New" w:hAnsi="Courier New" w:cs="Courier New" w:hint="default"/>
      </w:rPr>
    </w:lvl>
    <w:lvl w:ilvl="5" w:tplc="EB3846FA" w:tentative="1">
      <w:start w:val="1"/>
      <w:numFmt w:val="bullet"/>
      <w:lvlText w:val=""/>
      <w:lvlJc w:val="left"/>
      <w:pPr>
        <w:ind w:left="4320" w:hanging="360"/>
      </w:pPr>
      <w:rPr>
        <w:rFonts w:ascii="Wingdings" w:hAnsi="Wingdings" w:hint="default"/>
      </w:rPr>
    </w:lvl>
    <w:lvl w:ilvl="6" w:tplc="7C041724" w:tentative="1">
      <w:start w:val="1"/>
      <w:numFmt w:val="bullet"/>
      <w:lvlText w:val=""/>
      <w:lvlJc w:val="left"/>
      <w:pPr>
        <w:ind w:left="5040" w:hanging="360"/>
      </w:pPr>
      <w:rPr>
        <w:rFonts w:ascii="Symbol" w:hAnsi="Symbol" w:hint="default"/>
      </w:rPr>
    </w:lvl>
    <w:lvl w:ilvl="7" w:tplc="24682F06" w:tentative="1">
      <w:start w:val="1"/>
      <w:numFmt w:val="bullet"/>
      <w:lvlText w:val="o"/>
      <w:lvlJc w:val="left"/>
      <w:pPr>
        <w:ind w:left="5760" w:hanging="360"/>
      </w:pPr>
      <w:rPr>
        <w:rFonts w:ascii="Courier New" w:hAnsi="Courier New" w:cs="Courier New" w:hint="default"/>
      </w:rPr>
    </w:lvl>
    <w:lvl w:ilvl="8" w:tplc="71E279F6" w:tentative="1">
      <w:start w:val="1"/>
      <w:numFmt w:val="bullet"/>
      <w:lvlText w:val=""/>
      <w:lvlJc w:val="left"/>
      <w:pPr>
        <w:ind w:left="6480" w:hanging="360"/>
      </w:pPr>
      <w:rPr>
        <w:rFonts w:ascii="Wingdings" w:hAnsi="Wingdings" w:hint="default"/>
      </w:rPr>
    </w:lvl>
  </w:abstractNum>
  <w:abstractNum w:abstractNumId="9" w15:restartNumberingAfterBreak="0">
    <w:nsid w:val="13303CAE"/>
    <w:multiLevelType w:val="hybridMultilevel"/>
    <w:tmpl w:val="ECD67F90"/>
    <w:lvl w:ilvl="0" w:tplc="BF4E9EC2">
      <w:numFmt w:val="bullet"/>
      <w:lvlText w:val="•"/>
      <w:lvlJc w:val="left"/>
      <w:pPr>
        <w:ind w:left="1800" w:hanging="360"/>
      </w:pPr>
      <w:rPr>
        <w:rFonts w:ascii="Arial" w:eastAsia="Arial" w:hAnsi="Arial" w:cs="Arial" w:hint="default"/>
      </w:rPr>
    </w:lvl>
    <w:lvl w:ilvl="1" w:tplc="0FE8ACF0">
      <w:start w:val="1"/>
      <w:numFmt w:val="bullet"/>
      <w:lvlText w:val="o"/>
      <w:lvlJc w:val="left"/>
      <w:pPr>
        <w:ind w:left="2880" w:hanging="360"/>
      </w:pPr>
      <w:rPr>
        <w:rFonts w:ascii="Courier New" w:hAnsi="Courier New" w:cs="Courier New" w:hint="default"/>
      </w:rPr>
    </w:lvl>
    <w:lvl w:ilvl="2" w:tplc="1180E1E4" w:tentative="1">
      <w:start w:val="1"/>
      <w:numFmt w:val="bullet"/>
      <w:lvlText w:val=""/>
      <w:lvlJc w:val="left"/>
      <w:pPr>
        <w:ind w:left="3600" w:hanging="360"/>
      </w:pPr>
      <w:rPr>
        <w:rFonts w:ascii="Wingdings" w:hAnsi="Wingdings" w:hint="default"/>
      </w:rPr>
    </w:lvl>
    <w:lvl w:ilvl="3" w:tplc="74A0A946" w:tentative="1">
      <w:start w:val="1"/>
      <w:numFmt w:val="bullet"/>
      <w:lvlText w:val=""/>
      <w:lvlJc w:val="left"/>
      <w:pPr>
        <w:ind w:left="4320" w:hanging="360"/>
      </w:pPr>
      <w:rPr>
        <w:rFonts w:ascii="Symbol" w:hAnsi="Symbol" w:hint="default"/>
      </w:rPr>
    </w:lvl>
    <w:lvl w:ilvl="4" w:tplc="882A2FAC" w:tentative="1">
      <w:start w:val="1"/>
      <w:numFmt w:val="bullet"/>
      <w:lvlText w:val="o"/>
      <w:lvlJc w:val="left"/>
      <w:pPr>
        <w:ind w:left="5040" w:hanging="360"/>
      </w:pPr>
      <w:rPr>
        <w:rFonts w:ascii="Courier New" w:hAnsi="Courier New" w:cs="Courier New" w:hint="default"/>
      </w:rPr>
    </w:lvl>
    <w:lvl w:ilvl="5" w:tplc="5552A10A" w:tentative="1">
      <w:start w:val="1"/>
      <w:numFmt w:val="bullet"/>
      <w:lvlText w:val=""/>
      <w:lvlJc w:val="left"/>
      <w:pPr>
        <w:ind w:left="5760" w:hanging="360"/>
      </w:pPr>
      <w:rPr>
        <w:rFonts w:ascii="Wingdings" w:hAnsi="Wingdings" w:hint="default"/>
      </w:rPr>
    </w:lvl>
    <w:lvl w:ilvl="6" w:tplc="9746C480" w:tentative="1">
      <w:start w:val="1"/>
      <w:numFmt w:val="bullet"/>
      <w:lvlText w:val=""/>
      <w:lvlJc w:val="left"/>
      <w:pPr>
        <w:ind w:left="6480" w:hanging="360"/>
      </w:pPr>
      <w:rPr>
        <w:rFonts w:ascii="Symbol" w:hAnsi="Symbol" w:hint="default"/>
      </w:rPr>
    </w:lvl>
    <w:lvl w:ilvl="7" w:tplc="1A407A78" w:tentative="1">
      <w:start w:val="1"/>
      <w:numFmt w:val="bullet"/>
      <w:lvlText w:val="o"/>
      <w:lvlJc w:val="left"/>
      <w:pPr>
        <w:ind w:left="7200" w:hanging="360"/>
      </w:pPr>
      <w:rPr>
        <w:rFonts w:ascii="Courier New" w:hAnsi="Courier New" w:cs="Courier New" w:hint="default"/>
      </w:rPr>
    </w:lvl>
    <w:lvl w:ilvl="8" w:tplc="E4C88E8C" w:tentative="1">
      <w:start w:val="1"/>
      <w:numFmt w:val="bullet"/>
      <w:lvlText w:val=""/>
      <w:lvlJc w:val="left"/>
      <w:pPr>
        <w:ind w:left="7920" w:hanging="360"/>
      </w:pPr>
      <w:rPr>
        <w:rFonts w:ascii="Wingdings" w:hAnsi="Wingdings" w:hint="default"/>
      </w:rPr>
    </w:lvl>
  </w:abstractNum>
  <w:abstractNum w:abstractNumId="10" w15:restartNumberingAfterBreak="0">
    <w:nsid w:val="14361DB5"/>
    <w:multiLevelType w:val="hybridMultilevel"/>
    <w:tmpl w:val="B66000E6"/>
    <w:lvl w:ilvl="0" w:tplc="8964464E">
      <w:numFmt w:val="bullet"/>
      <w:lvlText w:val="•"/>
      <w:lvlJc w:val="left"/>
      <w:pPr>
        <w:ind w:left="1080" w:hanging="360"/>
      </w:pPr>
      <w:rPr>
        <w:rFonts w:ascii="Arial" w:eastAsia="Arial" w:hAnsi="Arial" w:cs="Arial" w:hint="default"/>
      </w:rPr>
    </w:lvl>
    <w:lvl w:ilvl="1" w:tplc="778A8C82" w:tentative="1">
      <w:start w:val="1"/>
      <w:numFmt w:val="bullet"/>
      <w:lvlText w:val="o"/>
      <w:lvlJc w:val="left"/>
      <w:pPr>
        <w:ind w:left="720" w:hanging="360"/>
      </w:pPr>
      <w:rPr>
        <w:rFonts w:ascii="Courier New" w:hAnsi="Courier New" w:cs="Courier New" w:hint="default"/>
      </w:rPr>
    </w:lvl>
    <w:lvl w:ilvl="2" w:tplc="E438C78E" w:tentative="1">
      <w:start w:val="1"/>
      <w:numFmt w:val="bullet"/>
      <w:lvlText w:val=""/>
      <w:lvlJc w:val="left"/>
      <w:pPr>
        <w:ind w:left="1440" w:hanging="360"/>
      </w:pPr>
      <w:rPr>
        <w:rFonts w:ascii="Wingdings" w:hAnsi="Wingdings" w:hint="default"/>
      </w:rPr>
    </w:lvl>
    <w:lvl w:ilvl="3" w:tplc="4C20D3B6" w:tentative="1">
      <w:start w:val="1"/>
      <w:numFmt w:val="bullet"/>
      <w:lvlText w:val=""/>
      <w:lvlJc w:val="left"/>
      <w:pPr>
        <w:ind w:left="2160" w:hanging="360"/>
      </w:pPr>
      <w:rPr>
        <w:rFonts w:ascii="Symbol" w:hAnsi="Symbol" w:hint="default"/>
      </w:rPr>
    </w:lvl>
    <w:lvl w:ilvl="4" w:tplc="968876A4" w:tentative="1">
      <w:start w:val="1"/>
      <w:numFmt w:val="bullet"/>
      <w:lvlText w:val="o"/>
      <w:lvlJc w:val="left"/>
      <w:pPr>
        <w:ind w:left="2880" w:hanging="360"/>
      </w:pPr>
      <w:rPr>
        <w:rFonts w:ascii="Courier New" w:hAnsi="Courier New" w:cs="Courier New" w:hint="default"/>
      </w:rPr>
    </w:lvl>
    <w:lvl w:ilvl="5" w:tplc="E034E0D6" w:tentative="1">
      <w:start w:val="1"/>
      <w:numFmt w:val="bullet"/>
      <w:lvlText w:val=""/>
      <w:lvlJc w:val="left"/>
      <w:pPr>
        <w:ind w:left="3600" w:hanging="360"/>
      </w:pPr>
      <w:rPr>
        <w:rFonts w:ascii="Wingdings" w:hAnsi="Wingdings" w:hint="default"/>
      </w:rPr>
    </w:lvl>
    <w:lvl w:ilvl="6" w:tplc="EDB6F37A" w:tentative="1">
      <w:start w:val="1"/>
      <w:numFmt w:val="bullet"/>
      <w:lvlText w:val=""/>
      <w:lvlJc w:val="left"/>
      <w:pPr>
        <w:ind w:left="4320" w:hanging="360"/>
      </w:pPr>
      <w:rPr>
        <w:rFonts w:ascii="Symbol" w:hAnsi="Symbol" w:hint="default"/>
      </w:rPr>
    </w:lvl>
    <w:lvl w:ilvl="7" w:tplc="32184838" w:tentative="1">
      <w:start w:val="1"/>
      <w:numFmt w:val="bullet"/>
      <w:lvlText w:val="o"/>
      <w:lvlJc w:val="left"/>
      <w:pPr>
        <w:ind w:left="5040" w:hanging="360"/>
      </w:pPr>
      <w:rPr>
        <w:rFonts w:ascii="Courier New" w:hAnsi="Courier New" w:cs="Courier New" w:hint="default"/>
      </w:rPr>
    </w:lvl>
    <w:lvl w:ilvl="8" w:tplc="FA9CBA02" w:tentative="1">
      <w:start w:val="1"/>
      <w:numFmt w:val="bullet"/>
      <w:lvlText w:val=""/>
      <w:lvlJc w:val="left"/>
      <w:pPr>
        <w:ind w:left="5760" w:hanging="360"/>
      </w:pPr>
      <w:rPr>
        <w:rFonts w:ascii="Wingdings" w:hAnsi="Wingdings" w:hint="default"/>
      </w:rPr>
    </w:lvl>
  </w:abstractNum>
  <w:abstractNum w:abstractNumId="11" w15:restartNumberingAfterBreak="0">
    <w:nsid w:val="15E368DC"/>
    <w:multiLevelType w:val="hybridMultilevel"/>
    <w:tmpl w:val="17128E4E"/>
    <w:lvl w:ilvl="0" w:tplc="70F4C154">
      <w:numFmt w:val="bullet"/>
      <w:lvlText w:val="•"/>
      <w:lvlJc w:val="left"/>
      <w:pPr>
        <w:ind w:left="720" w:hanging="360"/>
      </w:pPr>
      <w:rPr>
        <w:rFonts w:ascii="Arial" w:eastAsia="Arial" w:hAnsi="Arial" w:cs="Arial" w:hint="default"/>
      </w:rPr>
    </w:lvl>
    <w:lvl w:ilvl="1" w:tplc="3836FD5C">
      <w:start w:val="1"/>
      <w:numFmt w:val="bullet"/>
      <w:lvlText w:val="o"/>
      <w:lvlJc w:val="left"/>
      <w:pPr>
        <w:ind w:left="360" w:hanging="360"/>
      </w:pPr>
      <w:rPr>
        <w:rFonts w:ascii="Courier New" w:hAnsi="Courier New" w:cs="Courier New" w:hint="default"/>
      </w:rPr>
    </w:lvl>
    <w:lvl w:ilvl="2" w:tplc="65723326" w:tentative="1">
      <w:start w:val="1"/>
      <w:numFmt w:val="bullet"/>
      <w:lvlText w:val=""/>
      <w:lvlJc w:val="left"/>
      <w:pPr>
        <w:ind w:left="1080" w:hanging="360"/>
      </w:pPr>
      <w:rPr>
        <w:rFonts w:ascii="Wingdings" w:hAnsi="Wingdings" w:hint="default"/>
      </w:rPr>
    </w:lvl>
    <w:lvl w:ilvl="3" w:tplc="B93EF366" w:tentative="1">
      <w:start w:val="1"/>
      <w:numFmt w:val="bullet"/>
      <w:lvlText w:val=""/>
      <w:lvlJc w:val="left"/>
      <w:pPr>
        <w:ind w:left="1800" w:hanging="360"/>
      </w:pPr>
      <w:rPr>
        <w:rFonts w:ascii="Symbol" w:hAnsi="Symbol" w:hint="default"/>
      </w:rPr>
    </w:lvl>
    <w:lvl w:ilvl="4" w:tplc="4C9EB0D4" w:tentative="1">
      <w:start w:val="1"/>
      <w:numFmt w:val="bullet"/>
      <w:lvlText w:val="o"/>
      <w:lvlJc w:val="left"/>
      <w:pPr>
        <w:ind w:left="2520" w:hanging="360"/>
      </w:pPr>
      <w:rPr>
        <w:rFonts w:ascii="Courier New" w:hAnsi="Courier New" w:cs="Courier New" w:hint="default"/>
      </w:rPr>
    </w:lvl>
    <w:lvl w:ilvl="5" w:tplc="5FFA8070" w:tentative="1">
      <w:start w:val="1"/>
      <w:numFmt w:val="bullet"/>
      <w:lvlText w:val=""/>
      <w:lvlJc w:val="left"/>
      <w:pPr>
        <w:ind w:left="3240" w:hanging="360"/>
      </w:pPr>
      <w:rPr>
        <w:rFonts w:ascii="Wingdings" w:hAnsi="Wingdings" w:hint="default"/>
      </w:rPr>
    </w:lvl>
    <w:lvl w:ilvl="6" w:tplc="CAA00912" w:tentative="1">
      <w:start w:val="1"/>
      <w:numFmt w:val="bullet"/>
      <w:lvlText w:val=""/>
      <w:lvlJc w:val="left"/>
      <w:pPr>
        <w:ind w:left="3960" w:hanging="360"/>
      </w:pPr>
      <w:rPr>
        <w:rFonts w:ascii="Symbol" w:hAnsi="Symbol" w:hint="default"/>
      </w:rPr>
    </w:lvl>
    <w:lvl w:ilvl="7" w:tplc="339C750E" w:tentative="1">
      <w:start w:val="1"/>
      <w:numFmt w:val="bullet"/>
      <w:lvlText w:val="o"/>
      <w:lvlJc w:val="left"/>
      <w:pPr>
        <w:ind w:left="4680" w:hanging="360"/>
      </w:pPr>
      <w:rPr>
        <w:rFonts w:ascii="Courier New" w:hAnsi="Courier New" w:cs="Courier New" w:hint="default"/>
      </w:rPr>
    </w:lvl>
    <w:lvl w:ilvl="8" w:tplc="25A490AA" w:tentative="1">
      <w:start w:val="1"/>
      <w:numFmt w:val="bullet"/>
      <w:lvlText w:val=""/>
      <w:lvlJc w:val="left"/>
      <w:pPr>
        <w:ind w:left="5400" w:hanging="360"/>
      </w:pPr>
      <w:rPr>
        <w:rFonts w:ascii="Wingdings" w:hAnsi="Wingdings" w:hint="default"/>
      </w:rPr>
    </w:lvl>
  </w:abstractNum>
  <w:abstractNum w:abstractNumId="12" w15:restartNumberingAfterBreak="0">
    <w:nsid w:val="169D2EDA"/>
    <w:multiLevelType w:val="hybridMultilevel"/>
    <w:tmpl w:val="C85E5888"/>
    <w:lvl w:ilvl="0" w:tplc="2E12E704">
      <w:numFmt w:val="bullet"/>
      <w:lvlText w:val="•"/>
      <w:lvlJc w:val="left"/>
      <w:pPr>
        <w:ind w:left="1080" w:hanging="720"/>
      </w:pPr>
      <w:rPr>
        <w:rFonts w:ascii="Arial" w:eastAsia="Arial" w:hAnsi="Arial" w:cs="Arial" w:hint="default"/>
      </w:rPr>
    </w:lvl>
    <w:lvl w:ilvl="1" w:tplc="209EB8E8" w:tentative="1">
      <w:start w:val="1"/>
      <w:numFmt w:val="bullet"/>
      <w:lvlText w:val="o"/>
      <w:lvlJc w:val="left"/>
      <w:pPr>
        <w:ind w:left="1440" w:hanging="360"/>
      </w:pPr>
      <w:rPr>
        <w:rFonts w:ascii="Courier New" w:hAnsi="Courier New" w:cs="Courier New" w:hint="default"/>
      </w:rPr>
    </w:lvl>
    <w:lvl w:ilvl="2" w:tplc="4FC0CCAA" w:tentative="1">
      <w:start w:val="1"/>
      <w:numFmt w:val="bullet"/>
      <w:lvlText w:val=""/>
      <w:lvlJc w:val="left"/>
      <w:pPr>
        <w:ind w:left="2160" w:hanging="360"/>
      </w:pPr>
      <w:rPr>
        <w:rFonts w:ascii="Wingdings" w:hAnsi="Wingdings" w:hint="default"/>
      </w:rPr>
    </w:lvl>
    <w:lvl w:ilvl="3" w:tplc="1A22F672" w:tentative="1">
      <w:start w:val="1"/>
      <w:numFmt w:val="bullet"/>
      <w:lvlText w:val=""/>
      <w:lvlJc w:val="left"/>
      <w:pPr>
        <w:ind w:left="2880" w:hanging="360"/>
      </w:pPr>
      <w:rPr>
        <w:rFonts w:ascii="Symbol" w:hAnsi="Symbol" w:hint="default"/>
      </w:rPr>
    </w:lvl>
    <w:lvl w:ilvl="4" w:tplc="1E98134E" w:tentative="1">
      <w:start w:val="1"/>
      <w:numFmt w:val="bullet"/>
      <w:lvlText w:val="o"/>
      <w:lvlJc w:val="left"/>
      <w:pPr>
        <w:ind w:left="3600" w:hanging="360"/>
      </w:pPr>
      <w:rPr>
        <w:rFonts w:ascii="Courier New" w:hAnsi="Courier New" w:cs="Courier New" w:hint="default"/>
      </w:rPr>
    </w:lvl>
    <w:lvl w:ilvl="5" w:tplc="EB98C582" w:tentative="1">
      <w:start w:val="1"/>
      <w:numFmt w:val="bullet"/>
      <w:lvlText w:val=""/>
      <w:lvlJc w:val="left"/>
      <w:pPr>
        <w:ind w:left="4320" w:hanging="360"/>
      </w:pPr>
      <w:rPr>
        <w:rFonts w:ascii="Wingdings" w:hAnsi="Wingdings" w:hint="default"/>
      </w:rPr>
    </w:lvl>
    <w:lvl w:ilvl="6" w:tplc="915042C6" w:tentative="1">
      <w:start w:val="1"/>
      <w:numFmt w:val="bullet"/>
      <w:lvlText w:val=""/>
      <w:lvlJc w:val="left"/>
      <w:pPr>
        <w:ind w:left="5040" w:hanging="360"/>
      </w:pPr>
      <w:rPr>
        <w:rFonts w:ascii="Symbol" w:hAnsi="Symbol" w:hint="default"/>
      </w:rPr>
    </w:lvl>
    <w:lvl w:ilvl="7" w:tplc="F57C5E16" w:tentative="1">
      <w:start w:val="1"/>
      <w:numFmt w:val="bullet"/>
      <w:lvlText w:val="o"/>
      <w:lvlJc w:val="left"/>
      <w:pPr>
        <w:ind w:left="5760" w:hanging="360"/>
      </w:pPr>
      <w:rPr>
        <w:rFonts w:ascii="Courier New" w:hAnsi="Courier New" w:cs="Courier New" w:hint="default"/>
      </w:rPr>
    </w:lvl>
    <w:lvl w:ilvl="8" w:tplc="D14CE438" w:tentative="1">
      <w:start w:val="1"/>
      <w:numFmt w:val="bullet"/>
      <w:lvlText w:val=""/>
      <w:lvlJc w:val="left"/>
      <w:pPr>
        <w:ind w:left="6480" w:hanging="360"/>
      </w:pPr>
      <w:rPr>
        <w:rFonts w:ascii="Wingdings" w:hAnsi="Wingdings" w:hint="default"/>
      </w:rPr>
    </w:lvl>
  </w:abstractNum>
  <w:abstractNum w:abstractNumId="13" w15:restartNumberingAfterBreak="0">
    <w:nsid w:val="23581C07"/>
    <w:multiLevelType w:val="hybridMultilevel"/>
    <w:tmpl w:val="BC708AB0"/>
    <w:lvl w:ilvl="0" w:tplc="044C2936">
      <w:numFmt w:val="bullet"/>
      <w:lvlText w:val=""/>
      <w:lvlJc w:val="left"/>
      <w:pPr>
        <w:ind w:left="1747" w:hanging="360"/>
      </w:pPr>
      <w:rPr>
        <w:rFonts w:ascii="Symbol" w:eastAsia="Symbol" w:hAnsi="Symbol" w:cs="Symbol" w:hint="default"/>
        <w:spacing w:val="0"/>
        <w:w w:val="100"/>
        <w:lang w:val="en-US" w:eastAsia="en-US" w:bidi="ar-SA"/>
      </w:rPr>
    </w:lvl>
    <w:lvl w:ilvl="1" w:tplc="786E7D2A">
      <w:numFmt w:val="bullet"/>
      <w:lvlText w:val="•"/>
      <w:lvlJc w:val="left"/>
      <w:pPr>
        <w:ind w:left="2501" w:hanging="360"/>
      </w:pPr>
      <w:rPr>
        <w:rFonts w:hint="default"/>
        <w:lang w:val="en-US" w:eastAsia="en-US" w:bidi="ar-SA"/>
      </w:rPr>
    </w:lvl>
    <w:lvl w:ilvl="2" w:tplc="23A86DA2">
      <w:numFmt w:val="bullet"/>
      <w:lvlText w:val="•"/>
      <w:lvlJc w:val="left"/>
      <w:pPr>
        <w:ind w:left="3262" w:hanging="360"/>
      </w:pPr>
      <w:rPr>
        <w:rFonts w:hint="default"/>
        <w:lang w:val="en-US" w:eastAsia="en-US" w:bidi="ar-SA"/>
      </w:rPr>
    </w:lvl>
    <w:lvl w:ilvl="3" w:tplc="821AA1A6">
      <w:numFmt w:val="bullet"/>
      <w:lvlText w:val="•"/>
      <w:lvlJc w:val="left"/>
      <w:pPr>
        <w:ind w:left="4023" w:hanging="360"/>
      </w:pPr>
      <w:rPr>
        <w:rFonts w:hint="default"/>
        <w:lang w:val="en-US" w:eastAsia="en-US" w:bidi="ar-SA"/>
      </w:rPr>
    </w:lvl>
    <w:lvl w:ilvl="4" w:tplc="D284A9B0">
      <w:numFmt w:val="bullet"/>
      <w:lvlText w:val="•"/>
      <w:lvlJc w:val="left"/>
      <w:pPr>
        <w:ind w:left="4784" w:hanging="360"/>
      </w:pPr>
      <w:rPr>
        <w:rFonts w:hint="default"/>
        <w:lang w:val="en-US" w:eastAsia="en-US" w:bidi="ar-SA"/>
      </w:rPr>
    </w:lvl>
    <w:lvl w:ilvl="5" w:tplc="6A606EF6">
      <w:numFmt w:val="bullet"/>
      <w:lvlText w:val="•"/>
      <w:lvlJc w:val="left"/>
      <w:pPr>
        <w:ind w:left="5545" w:hanging="360"/>
      </w:pPr>
      <w:rPr>
        <w:rFonts w:hint="default"/>
        <w:lang w:val="en-US" w:eastAsia="en-US" w:bidi="ar-SA"/>
      </w:rPr>
    </w:lvl>
    <w:lvl w:ilvl="6" w:tplc="518607BE">
      <w:numFmt w:val="bullet"/>
      <w:lvlText w:val="•"/>
      <w:lvlJc w:val="left"/>
      <w:pPr>
        <w:ind w:left="6306" w:hanging="360"/>
      </w:pPr>
      <w:rPr>
        <w:rFonts w:hint="default"/>
        <w:lang w:val="en-US" w:eastAsia="en-US" w:bidi="ar-SA"/>
      </w:rPr>
    </w:lvl>
    <w:lvl w:ilvl="7" w:tplc="4096493A">
      <w:numFmt w:val="bullet"/>
      <w:lvlText w:val="•"/>
      <w:lvlJc w:val="left"/>
      <w:pPr>
        <w:ind w:left="7067" w:hanging="360"/>
      </w:pPr>
      <w:rPr>
        <w:rFonts w:hint="default"/>
        <w:lang w:val="en-US" w:eastAsia="en-US" w:bidi="ar-SA"/>
      </w:rPr>
    </w:lvl>
    <w:lvl w:ilvl="8" w:tplc="C03C5800">
      <w:numFmt w:val="bullet"/>
      <w:lvlText w:val="•"/>
      <w:lvlJc w:val="left"/>
      <w:pPr>
        <w:ind w:left="7828" w:hanging="360"/>
      </w:pPr>
      <w:rPr>
        <w:rFonts w:hint="default"/>
        <w:lang w:val="en-US" w:eastAsia="en-US" w:bidi="ar-SA"/>
      </w:rPr>
    </w:lvl>
  </w:abstractNum>
  <w:abstractNum w:abstractNumId="14" w15:restartNumberingAfterBreak="0">
    <w:nsid w:val="2A972BA0"/>
    <w:multiLevelType w:val="hybridMultilevel"/>
    <w:tmpl w:val="1EF8896E"/>
    <w:lvl w:ilvl="0" w:tplc="ED269234">
      <w:start w:val="1"/>
      <w:numFmt w:val="decimal"/>
      <w:lvlText w:val="%1."/>
      <w:lvlJc w:val="left"/>
      <w:pPr>
        <w:ind w:left="720" w:hanging="360"/>
      </w:pPr>
      <w:rPr>
        <w:rFonts w:hint="default"/>
      </w:rPr>
    </w:lvl>
    <w:lvl w:ilvl="1" w:tplc="623E47D8" w:tentative="1">
      <w:start w:val="1"/>
      <w:numFmt w:val="lowerLetter"/>
      <w:lvlText w:val="%2."/>
      <w:lvlJc w:val="left"/>
      <w:pPr>
        <w:ind w:left="1440" w:hanging="360"/>
      </w:pPr>
    </w:lvl>
    <w:lvl w:ilvl="2" w:tplc="BA144540" w:tentative="1">
      <w:start w:val="1"/>
      <w:numFmt w:val="lowerRoman"/>
      <w:lvlText w:val="%3."/>
      <w:lvlJc w:val="right"/>
      <w:pPr>
        <w:ind w:left="2160" w:hanging="180"/>
      </w:pPr>
    </w:lvl>
    <w:lvl w:ilvl="3" w:tplc="FB220D82" w:tentative="1">
      <w:start w:val="1"/>
      <w:numFmt w:val="decimal"/>
      <w:lvlText w:val="%4."/>
      <w:lvlJc w:val="left"/>
      <w:pPr>
        <w:ind w:left="2880" w:hanging="360"/>
      </w:pPr>
    </w:lvl>
    <w:lvl w:ilvl="4" w:tplc="A81E1AA8" w:tentative="1">
      <w:start w:val="1"/>
      <w:numFmt w:val="lowerLetter"/>
      <w:lvlText w:val="%5."/>
      <w:lvlJc w:val="left"/>
      <w:pPr>
        <w:ind w:left="3600" w:hanging="360"/>
      </w:pPr>
    </w:lvl>
    <w:lvl w:ilvl="5" w:tplc="DD7EC5FA" w:tentative="1">
      <w:start w:val="1"/>
      <w:numFmt w:val="lowerRoman"/>
      <w:lvlText w:val="%6."/>
      <w:lvlJc w:val="right"/>
      <w:pPr>
        <w:ind w:left="4320" w:hanging="180"/>
      </w:pPr>
    </w:lvl>
    <w:lvl w:ilvl="6" w:tplc="79425F72" w:tentative="1">
      <w:start w:val="1"/>
      <w:numFmt w:val="decimal"/>
      <w:lvlText w:val="%7."/>
      <w:lvlJc w:val="left"/>
      <w:pPr>
        <w:ind w:left="5040" w:hanging="360"/>
      </w:pPr>
    </w:lvl>
    <w:lvl w:ilvl="7" w:tplc="114CE70E" w:tentative="1">
      <w:start w:val="1"/>
      <w:numFmt w:val="lowerLetter"/>
      <w:lvlText w:val="%8."/>
      <w:lvlJc w:val="left"/>
      <w:pPr>
        <w:ind w:left="5760" w:hanging="360"/>
      </w:pPr>
    </w:lvl>
    <w:lvl w:ilvl="8" w:tplc="C65C4AA6" w:tentative="1">
      <w:start w:val="1"/>
      <w:numFmt w:val="lowerRoman"/>
      <w:lvlText w:val="%9."/>
      <w:lvlJc w:val="right"/>
      <w:pPr>
        <w:ind w:left="6480" w:hanging="180"/>
      </w:pPr>
    </w:lvl>
  </w:abstractNum>
  <w:abstractNum w:abstractNumId="15" w15:restartNumberingAfterBreak="0">
    <w:nsid w:val="2FEE05E3"/>
    <w:multiLevelType w:val="hybridMultilevel"/>
    <w:tmpl w:val="E572E438"/>
    <w:lvl w:ilvl="0" w:tplc="27542C38">
      <w:numFmt w:val="bullet"/>
      <w:lvlText w:val="-"/>
      <w:lvlJc w:val="left"/>
      <w:pPr>
        <w:ind w:left="1387" w:hanging="360"/>
      </w:pPr>
      <w:rPr>
        <w:rFonts w:ascii="Calibri" w:eastAsia="Calibri" w:hAnsi="Calibri" w:cs="Calibri" w:hint="default"/>
        <w:b w:val="0"/>
        <w:bCs w:val="0"/>
        <w:i w:val="0"/>
        <w:iCs w:val="0"/>
        <w:spacing w:val="0"/>
        <w:w w:val="100"/>
        <w:sz w:val="22"/>
        <w:szCs w:val="22"/>
        <w:lang w:val="en-US" w:eastAsia="en-US" w:bidi="ar-SA"/>
      </w:rPr>
    </w:lvl>
    <w:lvl w:ilvl="1" w:tplc="CA024A96">
      <w:numFmt w:val="bullet"/>
      <w:lvlText w:val="•"/>
      <w:lvlJc w:val="left"/>
      <w:pPr>
        <w:ind w:left="2177" w:hanging="360"/>
      </w:pPr>
      <w:rPr>
        <w:rFonts w:hint="default"/>
        <w:lang w:val="en-US" w:eastAsia="en-US" w:bidi="ar-SA"/>
      </w:rPr>
    </w:lvl>
    <w:lvl w:ilvl="2" w:tplc="AFB68B66">
      <w:numFmt w:val="bullet"/>
      <w:lvlText w:val="•"/>
      <w:lvlJc w:val="left"/>
      <w:pPr>
        <w:ind w:left="2974" w:hanging="360"/>
      </w:pPr>
      <w:rPr>
        <w:rFonts w:hint="default"/>
        <w:lang w:val="en-US" w:eastAsia="en-US" w:bidi="ar-SA"/>
      </w:rPr>
    </w:lvl>
    <w:lvl w:ilvl="3" w:tplc="6A4EB3F4">
      <w:numFmt w:val="bullet"/>
      <w:lvlText w:val="•"/>
      <w:lvlJc w:val="left"/>
      <w:pPr>
        <w:ind w:left="3771" w:hanging="360"/>
      </w:pPr>
      <w:rPr>
        <w:rFonts w:hint="default"/>
        <w:lang w:val="en-US" w:eastAsia="en-US" w:bidi="ar-SA"/>
      </w:rPr>
    </w:lvl>
    <w:lvl w:ilvl="4" w:tplc="210C2736">
      <w:numFmt w:val="bullet"/>
      <w:lvlText w:val="•"/>
      <w:lvlJc w:val="left"/>
      <w:pPr>
        <w:ind w:left="4568" w:hanging="360"/>
      </w:pPr>
      <w:rPr>
        <w:rFonts w:hint="default"/>
        <w:lang w:val="en-US" w:eastAsia="en-US" w:bidi="ar-SA"/>
      </w:rPr>
    </w:lvl>
    <w:lvl w:ilvl="5" w:tplc="9028E254">
      <w:numFmt w:val="bullet"/>
      <w:lvlText w:val="•"/>
      <w:lvlJc w:val="left"/>
      <w:pPr>
        <w:ind w:left="5365" w:hanging="360"/>
      </w:pPr>
      <w:rPr>
        <w:rFonts w:hint="default"/>
        <w:lang w:val="en-US" w:eastAsia="en-US" w:bidi="ar-SA"/>
      </w:rPr>
    </w:lvl>
    <w:lvl w:ilvl="6" w:tplc="3E64E0D0">
      <w:numFmt w:val="bullet"/>
      <w:lvlText w:val="•"/>
      <w:lvlJc w:val="left"/>
      <w:pPr>
        <w:ind w:left="6162" w:hanging="360"/>
      </w:pPr>
      <w:rPr>
        <w:rFonts w:hint="default"/>
        <w:lang w:val="en-US" w:eastAsia="en-US" w:bidi="ar-SA"/>
      </w:rPr>
    </w:lvl>
    <w:lvl w:ilvl="7" w:tplc="366C41FA">
      <w:numFmt w:val="bullet"/>
      <w:lvlText w:val="•"/>
      <w:lvlJc w:val="left"/>
      <w:pPr>
        <w:ind w:left="6959" w:hanging="360"/>
      </w:pPr>
      <w:rPr>
        <w:rFonts w:hint="default"/>
        <w:lang w:val="en-US" w:eastAsia="en-US" w:bidi="ar-SA"/>
      </w:rPr>
    </w:lvl>
    <w:lvl w:ilvl="8" w:tplc="632E5F9C">
      <w:numFmt w:val="bullet"/>
      <w:lvlText w:val="•"/>
      <w:lvlJc w:val="left"/>
      <w:pPr>
        <w:ind w:left="7756" w:hanging="360"/>
      </w:pPr>
      <w:rPr>
        <w:rFonts w:hint="default"/>
        <w:lang w:val="en-US" w:eastAsia="en-US" w:bidi="ar-SA"/>
      </w:rPr>
    </w:lvl>
  </w:abstractNum>
  <w:abstractNum w:abstractNumId="16" w15:restartNumberingAfterBreak="0">
    <w:nsid w:val="331F7692"/>
    <w:multiLevelType w:val="hybridMultilevel"/>
    <w:tmpl w:val="29E24F68"/>
    <w:lvl w:ilvl="0" w:tplc="FC46974C">
      <w:numFmt w:val="bullet"/>
      <w:lvlText w:val=""/>
      <w:lvlJc w:val="left"/>
      <w:pPr>
        <w:ind w:left="1387" w:hanging="360"/>
      </w:pPr>
      <w:rPr>
        <w:rFonts w:ascii="Symbol" w:eastAsia="Symbol" w:hAnsi="Symbol" w:cs="Symbol" w:hint="default"/>
        <w:b w:val="0"/>
        <w:bCs w:val="0"/>
        <w:i w:val="0"/>
        <w:iCs w:val="0"/>
        <w:spacing w:val="0"/>
        <w:w w:val="100"/>
        <w:sz w:val="22"/>
        <w:szCs w:val="22"/>
        <w:lang w:val="en-US" w:eastAsia="en-US" w:bidi="ar-SA"/>
      </w:rPr>
    </w:lvl>
    <w:lvl w:ilvl="1" w:tplc="C03660D2">
      <w:numFmt w:val="bullet"/>
      <w:lvlText w:val=""/>
      <w:lvlJc w:val="left"/>
      <w:pPr>
        <w:ind w:left="1747" w:hanging="360"/>
      </w:pPr>
      <w:rPr>
        <w:rFonts w:ascii="Symbol" w:eastAsia="Symbol" w:hAnsi="Symbol" w:cs="Symbol" w:hint="default"/>
        <w:b w:val="0"/>
        <w:bCs w:val="0"/>
        <w:i w:val="0"/>
        <w:iCs w:val="0"/>
        <w:spacing w:val="0"/>
        <w:w w:val="100"/>
        <w:sz w:val="22"/>
        <w:szCs w:val="22"/>
        <w:lang w:val="en-US" w:eastAsia="en-US" w:bidi="ar-SA"/>
      </w:rPr>
    </w:lvl>
    <w:lvl w:ilvl="2" w:tplc="EC563258">
      <w:numFmt w:val="bullet"/>
      <w:lvlText w:val="•"/>
      <w:lvlJc w:val="left"/>
      <w:pPr>
        <w:ind w:left="2585" w:hanging="360"/>
      </w:pPr>
      <w:rPr>
        <w:rFonts w:hint="default"/>
        <w:lang w:val="en-US" w:eastAsia="en-US" w:bidi="ar-SA"/>
      </w:rPr>
    </w:lvl>
    <w:lvl w:ilvl="3" w:tplc="C4020902">
      <w:numFmt w:val="bullet"/>
      <w:lvlText w:val="•"/>
      <w:lvlJc w:val="left"/>
      <w:pPr>
        <w:ind w:left="3431" w:hanging="360"/>
      </w:pPr>
      <w:rPr>
        <w:rFonts w:hint="default"/>
        <w:lang w:val="en-US" w:eastAsia="en-US" w:bidi="ar-SA"/>
      </w:rPr>
    </w:lvl>
    <w:lvl w:ilvl="4" w:tplc="E2789042">
      <w:numFmt w:val="bullet"/>
      <w:lvlText w:val="•"/>
      <w:lvlJc w:val="left"/>
      <w:pPr>
        <w:ind w:left="4276" w:hanging="360"/>
      </w:pPr>
      <w:rPr>
        <w:rFonts w:hint="default"/>
        <w:lang w:val="en-US" w:eastAsia="en-US" w:bidi="ar-SA"/>
      </w:rPr>
    </w:lvl>
    <w:lvl w:ilvl="5" w:tplc="C4523064">
      <w:numFmt w:val="bullet"/>
      <w:lvlText w:val="•"/>
      <w:lvlJc w:val="left"/>
      <w:pPr>
        <w:ind w:left="5122" w:hanging="360"/>
      </w:pPr>
      <w:rPr>
        <w:rFonts w:hint="default"/>
        <w:lang w:val="en-US" w:eastAsia="en-US" w:bidi="ar-SA"/>
      </w:rPr>
    </w:lvl>
    <w:lvl w:ilvl="6" w:tplc="BC861864">
      <w:numFmt w:val="bullet"/>
      <w:lvlText w:val="•"/>
      <w:lvlJc w:val="left"/>
      <w:pPr>
        <w:ind w:left="5967" w:hanging="360"/>
      </w:pPr>
      <w:rPr>
        <w:rFonts w:hint="default"/>
        <w:lang w:val="en-US" w:eastAsia="en-US" w:bidi="ar-SA"/>
      </w:rPr>
    </w:lvl>
    <w:lvl w:ilvl="7" w:tplc="F3DA760C">
      <w:numFmt w:val="bullet"/>
      <w:lvlText w:val="•"/>
      <w:lvlJc w:val="left"/>
      <w:pPr>
        <w:ind w:left="6813" w:hanging="360"/>
      </w:pPr>
      <w:rPr>
        <w:rFonts w:hint="default"/>
        <w:lang w:val="en-US" w:eastAsia="en-US" w:bidi="ar-SA"/>
      </w:rPr>
    </w:lvl>
    <w:lvl w:ilvl="8" w:tplc="4538EDE8">
      <w:numFmt w:val="bullet"/>
      <w:lvlText w:val="•"/>
      <w:lvlJc w:val="left"/>
      <w:pPr>
        <w:ind w:left="7658" w:hanging="360"/>
      </w:pPr>
      <w:rPr>
        <w:rFonts w:hint="default"/>
        <w:lang w:val="en-US" w:eastAsia="en-US" w:bidi="ar-SA"/>
      </w:rPr>
    </w:lvl>
  </w:abstractNum>
  <w:abstractNum w:abstractNumId="17" w15:restartNumberingAfterBreak="0">
    <w:nsid w:val="3AE241D8"/>
    <w:multiLevelType w:val="hybridMultilevel"/>
    <w:tmpl w:val="CD025FAA"/>
    <w:lvl w:ilvl="0" w:tplc="89AC227E">
      <w:start w:val="1"/>
      <w:numFmt w:val="decimal"/>
      <w:lvlText w:val="%1."/>
      <w:lvlJc w:val="left"/>
      <w:pPr>
        <w:ind w:left="720" w:hanging="360"/>
      </w:pPr>
      <w:rPr>
        <w:rFonts w:eastAsia="Arial" w:hint="default"/>
      </w:rPr>
    </w:lvl>
    <w:lvl w:ilvl="1" w:tplc="A8B4A1A0" w:tentative="1">
      <w:start w:val="1"/>
      <w:numFmt w:val="lowerLetter"/>
      <w:lvlText w:val="%2."/>
      <w:lvlJc w:val="left"/>
      <w:pPr>
        <w:ind w:left="1440" w:hanging="360"/>
      </w:pPr>
    </w:lvl>
    <w:lvl w:ilvl="2" w:tplc="FEF0C9D8" w:tentative="1">
      <w:start w:val="1"/>
      <w:numFmt w:val="lowerRoman"/>
      <w:lvlText w:val="%3."/>
      <w:lvlJc w:val="right"/>
      <w:pPr>
        <w:ind w:left="2160" w:hanging="180"/>
      </w:pPr>
    </w:lvl>
    <w:lvl w:ilvl="3" w:tplc="EE6400E0" w:tentative="1">
      <w:start w:val="1"/>
      <w:numFmt w:val="decimal"/>
      <w:lvlText w:val="%4."/>
      <w:lvlJc w:val="left"/>
      <w:pPr>
        <w:ind w:left="2880" w:hanging="360"/>
      </w:pPr>
    </w:lvl>
    <w:lvl w:ilvl="4" w:tplc="0068DC50" w:tentative="1">
      <w:start w:val="1"/>
      <w:numFmt w:val="lowerLetter"/>
      <w:lvlText w:val="%5."/>
      <w:lvlJc w:val="left"/>
      <w:pPr>
        <w:ind w:left="3600" w:hanging="360"/>
      </w:pPr>
    </w:lvl>
    <w:lvl w:ilvl="5" w:tplc="6562DE6C" w:tentative="1">
      <w:start w:val="1"/>
      <w:numFmt w:val="lowerRoman"/>
      <w:lvlText w:val="%6."/>
      <w:lvlJc w:val="right"/>
      <w:pPr>
        <w:ind w:left="4320" w:hanging="180"/>
      </w:pPr>
    </w:lvl>
    <w:lvl w:ilvl="6" w:tplc="909EA4DA" w:tentative="1">
      <w:start w:val="1"/>
      <w:numFmt w:val="decimal"/>
      <w:lvlText w:val="%7."/>
      <w:lvlJc w:val="left"/>
      <w:pPr>
        <w:ind w:left="5040" w:hanging="360"/>
      </w:pPr>
    </w:lvl>
    <w:lvl w:ilvl="7" w:tplc="ABA42F96" w:tentative="1">
      <w:start w:val="1"/>
      <w:numFmt w:val="lowerLetter"/>
      <w:lvlText w:val="%8."/>
      <w:lvlJc w:val="left"/>
      <w:pPr>
        <w:ind w:left="5760" w:hanging="360"/>
      </w:pPr>
    </w:lvl>
    <w:lvl w:ilvl="8" w:tplc="F31ABB94" w:tentative="1">
      <w:start w:val="1"/>
      <w:numFmt w:val="lowerRoman"/>
      <w:lvlText w:val="%9."/>
      <w:lvlJc w:val="right"/>
      <w:pPr>
        <w:ind w:left="6480" w:hanging="180"/>
      </w:pPr>
    </w:lvl>
  </w:abstractNum>
  <w:abstractNum w:abstractNumId="18" w15:restartNumberingAfterBreak="0">
    <w:nsid w:val="41937551"/>
    <w:multiLevelType w:val="hybridMultilevel"/>
    <w:tmpl w:val="D18A566C"/>
    <w:lvl w:ilvl="0" w:tplc="8FF63874">
      <w:numFmt w:val="bullet"/>
      <w:lvlText w:val="•"/>
      <w:lvlJc w:val="left"/>
      <w:pPr>
        <w:ind w:left="720" w:hanging="360"/>
      </w:pPr>
      <w:rPr>
        <w:rFonts w:ascii="Arial" w:eastAsia="Arial" w:hAnsi="Arial" w:cs="Arial" w:hint="default"/>
      </w:rPr>
    </w:lvl>
    <w:lvl w:ilvl="1" w:tplc="2A1A854C" w:tentative="1">
      <w:start w:val="1"/>
      <w:numFmt w:val="bullet"/>
      <w:lvlText w:val="o"/>
      <w:lvlJc w:val="left"/>
      <w:pPr>
        <w:ind w:left="360" w:hanging="360"/>
      </w:pPr>
      <w:rPr>
        <w:rFonts w:ascii="Courier New" w:hAnsi="Courier New" w:cs="Courier New" w:hint="default"/>
      </w:rPr>
    </w:lvl>
    <w:lvl w:ilvl="2" w:tplc="4A66854C" w:tentative="1">
      <w:start w:val="1"/>
      <w:numFmt w:val="bullet"/>
      <w:lvlText w:val=""/>
      <w:lvlJc w:val="left"/>
      <w:pPr>
        <w:ind w:left="1080" w:hanging="360"/>
      </w:pPr>
      <w:rPr>
        <w:rFonts w:ascii="Wingdings" w:hAnsi="Wingdings" w:hint="default"/>
      </w:rPr>
    </w:lvl>
    <w:lvl w:ilvl="3" w:tplc="28CA212C" w:tentative="1">
      <w:start w:val="1"/>
      <w:numFmt w:val="bullet"/>
      <w:lvlText w:val=""/>
      <w:lvlJc w:val="left"/>
      <w:pPr>
        <w:ind w:left="1800" w:hanging="360"/>
      </w:pPr>
      <w:rPr>
        <w:rFonts w:ascii="Symbol" w:hAnsi="Symbol" w:hint="default"/>
      </w:rPr>
    </w:lvl>
    <w:lvl w:ilvl="4" w:tplc="12E8B1A4" w:tentative="1">
      <w:start w:val="1"/>
      <w:numFmt w:val="bullet"/>
      <w:lvlText w:val="o"/>
      <w:lvlJc w:val="left"/>
      <w:pPr>
        <w:ind w:left="2520" w:hanging="360"/>
      </w:pPr>
      <w:rPr>
        <w:rFonts w:ascii="Courier New" w:hAnsi="Courier New" w:cs="Courier New" w:hint="default"/>
      </w:rPr>
    </w:lvl>
    <w:lvl w:ilvl="5" w:tplc="64E8B120" w:tentative="1">
      <w:start w:val="1"/>
      <w:numFmt w:val="bullet"/>
      <w:lvlText w:val=""/>
      <w:lvlJc w:val="left"/>
      <w:pPr>
        <w:ind w:left="3240" w:hanging="360"/>
      </w:pPr>
      <w:rPr>
        <w:rFonts w:ascii="Wingdings" w:hAnsi="Wingdings" w:hint="default"/>
      </w:rPr>
    </w:lvl>
    <w:lvl w:ilvl="6" w:tplc="AEA6BD92" w:tentative="1">
      <w:start w:val="1"/>
      <w:numFmt w:val="bullet"/>
      <w:lvlText w:val=""/>
      <w:lvlJc w:val="left"/>
      <w:pPr>
        <w:ind w:left="3960" w:hanging="360"/>
      </w:pPr>
      <w:rPr>
        <w:rFonts w:ascii="Symbol" w:hAnsi="Symbol" w:hint="default"/>
      </w:rPr>
    </w:lvl>
    <w:lvl w:ilvl="7" w:tplc="239C9744" w:tentative="1">
      <w:start w:val="1"/>
      <w:numFmt w:val="bullet"/>
      <w:lvlText w:val="o"/>
      <w:lvlJc w:val="left"/>
      <w:pPr>
        <w:ind w:left="4680" w:hanging="360"/>
      </w:pPr>
      <w:rPr>
        <w:rFonts w:ascii="Courier New" w:hAnsi="Courier New" w:cs="Courier New" w:hint="default"/>
      </w:rPr>
    </w:lvl>
    <w:lvl w:ilvl="8" w:tplc="A8624D02" w:tentative="1">
      <w:start w:val="1"/>
      <w:numFmt w:val="bullet"/>
      <w:lvlText w:val=""/>
      <w:lvlJc w:val="left"/>
      <w:pPr>
        <w:ind w:left="5400" w:hanging="360"/>
      </w:pPr>
      <w:rPr>
        <w:rFonts w:ascii="Wingdings" w:hAnsi="Wingdings" w:hint="default"/>
      </w:rPr>
    </w:lvl>
  </w:abstractNum>
  <w:abstractNum w:abstractNumId="19" w15:restartNumberingAfterBreak="0">
    <w:nsid w:val="4D544EDB"/>
    <w:multiLevelType w:val="hybridMultilevel"/>
    <w:tmpl w:val="FF228132"/>
    <w:lvl w:ilvl="0" w:tplc="E2B0F578">
      <w:start w:val="1"/>
      <w:numFmt w:val="bullet"/>
      <w:lvlText w:val=""/>
      <w:lvlJc w:val="left"/>
      <w:pPr>
        <w:ind w:left="1069" w:hanging="360"/>
      </w:pPr>
      <w:rPr>
        <w:rFonts w:ascii="Symbol" w:hAnsi="Symbol" w:hint="default"/>
      </w:rPr>
    </w:lvl>
    <w:lvl w:ilvl="1" w:tplc="9754DBB2" w:tentative="1">
      <w:start w:val="1"/>
      <w:numFmt w:val="bullet"/>
      <w:lvlText w:val="o"/>
      <w:lvlJc w:val="left"/>
      <w:pPr>
        <w:ind w:left="1789" w:hanging="360"/>
      </w:pPr>
      <w:rPr>
        <w:rFonts w:ascii="Courier New" w:hAnsi="Courier New" w:cs="Courier New" w:hint="default"/>
      </w:rPr>
    </w:lvl>
    <w:lvl w:ilvl="2" w:tplc="F006C240" w:tentative="1">
      <w:start w:val="1"/>
      <w:numFmt w:val="bullet"/>
      <w:lvlText w:val=""/>
      <w:lvlJc w:val="left"/>
      <w:pPr>
        <w:ind w:left="2509" w:hanging="360"/>
      </w:pPr>
      <w:rPr>
        <w:rFonts w:ascii="Wingdings" w:hAnsi="Wingdings" w:hint="default"/>
      </w:rPr>
    </w:lvl>
    <w:lvl w:ilvl="3" w:tplc="95E29A40" w:tentative="1">
      <w:start w:val="1"/>
      <w:numFmt w:val="bullet"/>
      <w:lvlText w:val=""/>
      <w:lvlJc w:val="left"/>
      <w:pPr>
        <w:ind w:left="3229" w:hanging="360"/>
      </w:pPr>
      <w:rPr>
        <w:rFonts w:ascii="Symbol" w:hAnsi="Symbol" w:hint="default"/>
      </w:rPr>
    </w:lvl>
    <w:lvl w:ilvl="4" w:tplc="166803E2" w:tentative="1">
      <w:start w:val="1"/>
      <w:numFmt w:val="bullet"/>
      <w:lvlText w:val="o"/>
      <w:lvlJc w:val="left"/>
      <w:pPr>
        <w:ind w:left="3949" w:hanging="360"/>
      </w:pPr>
      <w:rPr>
        <w:rFonts w:ascii="Courier New" w:hAnsi="Courier New" w:cs="Courier New" w:hint="default"/>
      </w:rPr>
    </w:lvl>
    <w:lvl w:ilvl="5" w:tplc="67FA7E10" w:tentative="1">
      <w:start w:val="1"/>
      <w:numFmt w:val="bullet"/>
      <w:lvlText w:val=""/>
      <w:lvlJc w:val="left"/>
      <w:pPr>
        <w:ind w:left="4669" w:hanging="360"/>
      </w:pPr>
      <w:rPr>
        <w:rFonts w:ascii="Wingdings" w:hAnsi="Wingdings" w:hint="default"/>
      </w:rPr>
    </w:lvl>
    <w:lvl w:ilvl="6" w:tplc="9F18F4AC" w:tentative="1">
      <w:start w:val="1"/>
      <w:numFmt w:val="bullet"/>
      <w:lvlText w:val=""/>
      <w:lvlJc w:val="left"/>
      <w:pPr>
        <w:ind w:left="5389" w:hanging="360"/>
      </w:pPr>
      <w:rPr>
        <w:rFonts w:ascii="Symbol" w:hAnsi="Symbol" w:hint="default"/>
      </w:rPr>
    </w:lvl>
    <w:lvl w:ilvl="7" w:tplc="1342288C" w:tentative="1">
      <w:start w:val="1"/>
      <w:numFmt w:val="bullet"/>
      <w:lvlText w:val="o"/>
      <w:lvlJc w:val="left"/>
      <w:pPr>
        <w:ind w:left="6109" w:hanging="360"/>
      </w:pPr>
      <w:rPr>
        <w:rFonts w:ascii="Courier New" w:hAnsi="Courier New" w:cs="Courier New" w:hint="default"/>
      </w:rPr>
    </w:lvl>
    <w:lvl w:ilvl="8" w:tplc="EDFC946C" w:tentative="1">
      <w:start w:val="1"/>
      <w:numFmt w:val="bullet"/>
      <w:lvlText w:val=""/>
      <w:lvlJc w:val="left"/>
      <w:pPr>
        <w:ind w:left="6829" w:hanging="360"/>
      </w:pPr>
      <w:rPr>
        <w:rFonts w:ascii="Wingdings" w:hAnsi="Wingdings" w:hint="default"/>
      </w:rPr>
    </w:lvl>
  </w:abstractNum>
  <w:abstractNum w:abstractNumId="20" w15:restartNumberingAfterBreak="0">
    <w:nsid w:val="56EB36F9"/>
    <w:multiLevelType w:val="multilevel"/>
    <w:tmpl w:val="558C4352"/>
    <w:lvl w:ilvl="0">
      <w:start w:val="1"/>
      <w:numFmt w:val="decimal"/>
      <w:lvlText w:val="%1."/>
      <w:lvlJc w:val="left"/>
      <w:pPr>
        <w:ind w:left="885" w:hanging="360"/>
      </w:pPr>
      <w:rPr>
        <w:spacing w:val="-1"/>
        <w:w w:val="100"/>
        <w:lang w:val="en-US" w:eastAsia="en-US" w:bidi="ar-SA"/>
      </w:rPr>
    </w:lvl>
    <w:lvl w:ilvl="1">
      <w:start w:val="1"/>
      <w:numFmt w:val="decimal"/>
      <w:lvlText w:val="%1.%2"/>
      <w:lvlJc w:val="left"/>
      <w:pPr>
        <w:ind w:left="885" w:hanging="36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546" w:hanging="360"/>
      </w:pPr>
      <w:rPr>
        <w:lang w:val="en-US" w:eastAsia="en-US" w:bidi="ar-SA"/>
      </w:rPr>
    </w:lvl>
    <w:lvl w:ilvl="3">
      <w:numFmt w:val="bullet"/>
      <w:lvlText w:val="•"/>
      <w:lvlJc w:val="left"/>
      <w:pPr>
        <w:ind w:left="3380" w:hanging="360"/>
      </w:pPr>
      <w:rPr>
        <w:lang w:val="en-US" w:eastAsia="en-US" w:bidi="ar-SA"/>
      </w:rPr>
    </w:lvl>
    <w:lvl w:ilvl="4">
      <w:numFmt w:val="bullet"/>
      <w:lvlText w:val="•"/>
      <w:lvlJc w:val="left"/>
      <w:pPr>
        <w:ind w:left="4213" w:hanging="360"/>
      </w:pPr>
      <w:rPr>
        <w:lang w:val="en-US" w:eastAsia="en-US" w:bidi="ar-SA"/>
      </w:rPr>
    </w:lvl>
    <w:lvl w:ilvl="5">
      <w:numFmt w:val="bullet"/>
      <w:lvlText w:val="•"/>
      <w:lvlJc w:val="left"/>
      <w:pPr>
        <w:ind w:left="5047" w:hanging="360"/>
      </w:pPr>
      <w:rPr>
        <w:lang w:val="en-US" w:eastAsia="en-US" w:bidi="ar-SA"/>
      </w:rPr>
    </w:lvl>
    <w:lvl w:ilvl="6">
      <w:numFmt w:val="bullet"/>
      <w:lvlText w:val="•"/>
      <w:lvlJc w:val="left"/>
      <w:pPr>
        <w:ind w:left="5880" w:hanging="360"/>
      </w:pPr>
      <w:rPr>
        <w:lang w:val="en-US" w:eastAsia="en-US" w:bidi="ar-SA"/>
      </w:rPr>
    </w:lvl>
    <w:lvl w:ilvl="7">
      <w:numFmt w:val="bullet"/>
      <w:lvlText w:val="•"/>
      <w:lvlJc w:val="left"/>
      <w:pPr>
        <w:ind w:left="6714" w:hanging="360"/>
      </w:pPr>
      <w:rPr>
        <w:lang w:val="en-US" w:eastAsia="en-US" w:bidi="ar-SA"/>
      </w:rPr>
    </w:lvl>
    <w:lvl w:ilvl="8">
      <w:numFmt w:val="bullet"/>
      <w:lvlText w:val="•"/>
      <w:lvlJc w:val="left"/>
      <w:pPr>
        <w:ind w:left="7547" w:hanging="360"/>
      </w:pPr>
      <w:rPr>
        <w:lang w:val="en-US" w:eastAsia="en-US" w:bidi="ar-SA"/>
      </w:rPr>
    </w:lvl>
  </w:abstractNum>
  <w:abstractNum w:abstractNumId="21" w15:restartNumberingAfterBreak="0">
    <w:nsid w:val="5A066ABB"/>
    <w:multiLevelType w:val="hybridMultilevel"/>
    <w:tmpl w:val="56C43852"/>
    <w:lvl w:ilvl="0" w:tplc="73BEA5CE">
      <w:start w:val="1"/>
      <w:numFmt w:val="decimal"/>
      <w:lvlText w:val="%1."/>
      <w:lvlJc w:val="left"/>
      <w:pPr>
        <w:ind w:left="360" w:hanging="360"/>
      </w:pPr>
    </w:lvl>
    <w:lvl w:ilvl="1" w:tplc="5D388220" w:tentative="1">
      <w:start w:val="1"/>
      <w:numFmt w:val="lowerLetter"/>
      <w:lvlText w:val="%2."/>
      <w:lvlJc w:val="left"/>
      <w:pPr>
        <w:ind w:left="1080" w:hanging="360"/>
      </w:pPr>
    </w:lvl>
    <w:lvl w:ilvl="2" w:tplc="99EEAFDE" w:tentative="1">
      <w:start w:val="1"/>
      <w:numFmt w:val="lowerRoman"/>
      <w:lvlText w:val="%3."/>
      <w:lvlJc w:val="right"/>
      <w:pPr>
        <w:ind w:left="1800" w:hanging="180"/>
      </w:pPr>
    </w:lvl>
    <w:lvl w:ilvl="3" w:tplc="6408E8A4" w:tentative="1">
      <w:start w:val="1"/>
      <w:numFmt w:val="decimal"/>
      <w:lvlText w:val="%4."/>
      <w:lvlJc w:val="left"/>
      <w:pPr>
        <w:ind w:left="2520" w:hanging="360"/>
      </w:pPr>
    </w:lvl>
    <w:lvl w:ilvl="4" w:tplc="7A50EAD2" w:tentative="1">
      <w:start w:val="1"/>
      <w:numFmt w:val="lowerLetter"/>
      <w:lvlText w:val="%5."/>
      <w:lvlJc w:val="left"/>
      <w:pPr>
        <w:ind w:left="3240" w:hanging="360"/>
      </w:pPr>
    </w:lvl>
    <w:lvl w:ilvl="5" w:tplc="1F4C26E2" w:tentative="1">
      <w:start w:val="1"/>
      <w:numFmt w:val="lowerRoman"/>
      <w:lvlText w:val="%6."/>
      <w:lvlJc w:val="right"/>
      <w:pPr>
        <w:ind w:left="3960" w:hanging="180"/>
      </w:pPr>
    </w:lvl>
    <w:lvl w:ilvl="6" w:tplc="22AC81C6" w:tentative="1">
      <w:start w:val="1"/>
      <w:numFmt w:val="decimal"/>
      <w:lvlText w:val="%7."/>
      <w:lvlJc w:val="left"/>
      <w:pPr>
        <w:ind w:left="4680" w:hanging="360"/>
      </w:pPr>
    </w:lvl>
    <w:lvl w:ilvl="7" w:tplc="26D2B414" w:tentative="1">
      <w:start w:val="1"/>
      <w:numFmt w:val="lowerLetter"/>
      <w:lvlText w:val="%8."/>
      <w:lvlJc w:val="left"/>
      <w:pPr>
        <w:ind w:left="5400" w:hanging="360"/>
      </w:pPr>
    </w:lvl>
    <w:lvl w:ilvl="8" w:tplc="DD6E7C7C" w:tentative="1">
      <w:start w:val="1"/>
      <w:numFmt w:val="lowerRoman"/>
      <w:lvlText w:val="%9."/>
      <w:lvlJc w:val="right"/>
      <w:pPr>
        <w:ind w:left="6120" w:hanging="180"/>
      </w:pPr>
    </w:lvl>
  </w:abstractNum>
  <w:abstractNum w:abstractNumId="22" w15:restartNumberingAfterBreak="0">
    <w:nsid w:val="5F592FC5"/>
    <w:multiLevelType w:val="hybridMultilevel"/>
    <w:tmpl w:val="12386176"/>
    <w:lvl w:ilvl="0" w:tplc="D7A22056">
      <w:numFmt w:val="bullet"/>
      <w:lvlText w:val="•"/>
      <w:lvlJc w:val="left"/>
      <w:pPr>
        <w:ind w:left="360" w:hanging="360"/>
      </w:pPr>
      <w:rPr>
        <w:rFonts w:ascii="Arial" w:eastAsia="Arial" w:hAnsi="Arial" w:cs="Arial" w:hint="default"/>
      </w:rPr>
    </w:lvl>
    <w:lvl w:ilvl="1" w:tplc="C630BEF0" w:tentative="1">
      <w:start w:val="1"/>
      <w:numFmt w:val="bullet"/>
      <w:lvlText w:val="o"/>
      <w:lvlJc w:val="left"/>
      <w:pPr>
        <w:ind w:left="0" w:hanging="360"/>
      </w:pPr>
      <w:rPr>
        <w:rFonts w:ascii="Courier New" w:hAnsi="Courier New" w:cs="Courier New" w:hint="default"/>
      </w:rPr>
    </w:lvl>
    <w:lvl w:ilvl="2" w:tplc="7C962AC4" w:tentative="1">
      <w:start w:val="1"/>
      <w:numFmt w:val="bullet"/>
      <w:lvlText w:val=""/>
      <w:lvlJc w:val="left"/>
      <w:pPr>
        <w:ind w:left="720" w:hanging="360"/>
      </w:pPr>
      <w:rPr>
        <w:rFonts w:ascii="Wingdings" w:hAnsi="Wingdings" w:hint="default"/>
      </w:rPr>
    </w:lvl>
    <w:lvl w:ilvl="3" w:tplc="183C289A" w:tentative="1">
      <w:start w:val="1"/>
      <w:numFmt w:val="bullet"/>
      <w:lvlText w:val=""/>
      <w:lvlJc w:val="left"/>
      <w:pPr>
        <w:ind w:left="1440" w:hanging="360"/>
      </w:pPr>
      <w:rPr>
        <w:rFonts w:ascii="Symbol" w:hAnsi="Symbol" w:hint="default"/>
      </w:rPr>
    </w:lvl>
    <w:lvl w:ilvl="4" w:tplc="E53CDD88" w:tentative="1">
      <w:start w:val="1"/>
      <w:numFmt w:val="bullet"/>
      <w:lvlText w:val="o"/>
      <w:lvlJc w:val="left"/>
      <w:pPr>
        <w:ind w:left="2160" w:hanging="360"/>
      </w:pPr>
      <w:rPr>
        <w:rFonts w:ascii="Courier New" w:hAnsi="Courier New" w:cs="Courier New" w:hint="default"/>
      </w:rPr>
    </w:lvl>
    <w:lvl w:ilvl="5" w:tplc="486EF19A" w:tentative="1">
      <w:start w:val="1"/>
      <w:numFmt w:val="bullet"/>
      <w:lvlText w:val=""/>
      <w:lvlJc w:val="left"/>
      <w:pPr>
        <w:ind w:left="2880" w:hanging="360"/>
      </w:pPr>
      <w:rPr>
        <w:rFonts w:ascii="Wingdings" w:hAnsi="Wingdings" w:hint="default"/>
      </w:rPr>
    </w:lvl>
    <w:lvl w:ilvl="6" w:tplc="6856019C" w:tentative="1">
      <w:start w:val="1"/>
      <w:numFmt w:val="bullet"/>
      <w:lvlText w:val=""/>
      <w:lvlJc w:val="left"/>
      <w:pPr>
        <w:ind w:left="3600" w:hanging="360"/>
      </w:pPr>
      <w:rPr>
        <w:rFonts w:ascii="Symbol" w:hAnsi="Symbol" w:hint="default"/>
      </w:rPr>
    </w:lvl>
    <w:lvl w:ilvl="7" w:tplc="27C2C6A2" w:tentative="1">
      <w:start w:val="1"/>
      <w:numFmt w:val="bullet"/>
      <w:lvlText w:val="o"/>
      <w:lvlJc w:val="left"/>
      <w:pPr>
        <w:ind w:left="4320" w:hanging="360"/>
      </w:pPr>
      <w:rPr>
        <w:rFonts w:ascii="Courier New" w:hAnsi="Courier New" w:cs="Courier New" w:hint="default"/>
      </w:rPr>
    </w:lvl>
    <w:lvl w:ilvl="8" w:tplc="E56E5D86" w:tentative="1">
      <w:start w:val="1"/>
      <w:numFmt w:val="bullet"/>
      <w:lvlText w:val=""/>
      <w:lvlJc w:val="left"/>
      <w:pPr>
        <w:ind w:left="5040" w:hanging="360"/>
      </w:pPr>
      <w:rPr>
        <w:rFonts w:ascii="Wingdings" w:hAnsi="Wingdings" w:hint="default"/>
      </w:rPr>
    </w:lvl>
  </w:abstractNum>
  <w:abstractNum w:abstractNumId="23" w15:restartNumberingAfterBreak="0">
    <w:nsid w:val="60C95915"/>
    <w:multiLevelType w:val="multilevel"/>
    <w:tmpl w:val="7AE2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35CA4"/>
    <w:multiLevelType w:val="hybridMultilevel"/>
    <w:tmpl w:val="FFD6436A"/>
    <w:lvl w:ilvl="0" w:tplc="B4500CB0">
      <w:start w:val="1"/>
      <w:numFmt w:val="decimal"/>
      <w:lvlText w:val="%1."/>
      <w:lvlJc w:val="left"/>
      <w:pPr>
        <w:ind w:left="1080" w:hanging="720"/>
      </w:pPr>
      <w:rPr>
        <w:rFonts w:hint="default"/>
      </w:rPr>
    </w:lvl>
    <w:lvl w:ilvl="1" w:tplc="39365832" w:tentative="1">
      <w:start w:val="1"/>
      <w:numFmt w:val="lowerLetter"/>
      <w:lvlText w:val="%2."/>
      <w:lvlJc w:val="left"/>
      <w:pPr>
        <w:ind w:left="1440" w:hanging="360"/>
      </w:pPr>
    </w:lvl>
    <w:lvl w:ilvl="2" w:tplc="E59E712A" w:tentative="1">
      <w:start w:val="1"/>
      <w:numFmt w:val="lowerRoman"/>
      <w:lvlText w:val="%3."/>
      <w:lvlJc w:val="right"/>
      <w:pPr>
        <w:ind w:left="2160" w:hanging="180"/>
      </w:pPr>
    </w:lvl>
    <w:lvl w:ilvl="3" w:tplc="BE0C691C" w:tentative="1">
      <w:start w:val="1"/>
      <w:numFmt w:val="decimal"/>
      <w:lvlText w:val="%4."/>
      <w:lvlJc w:val="left"/>
      <w:pPr>
        <w:ind w:left="2880" w:hanging="360"/>
      </w:pPr>
    </w:lvl>
    <w:lvl w:ilvl="4" w:tplc="EA58BCEC" w:tentative="1">
      <w:start w:val="1"/>
      <w:numFmt w:val="lowerLetter"/>
      <w:lvlText w:val="%5."/>
      <w:lvlJc w:val="left"/>
      <w:pPr>
        <w:ind w:left="3600" w:hanging="360"/>
      </w:pPr>
    </w:lvl>
    <w:lvl w:ilvl="5" w:tplc="268E7AAA" w:tentative="1">
      <w:start w:val="1"/>
      <w:numFmt w:val="lowerRoman"/>
      <w:lvlText w:val="%6."/>
      <w:lvlJc w:val="right"/>
      <w:pPr>
        <w:ind w:left="4320" w:hanging="180"/>
      </w:pPr>
    </w:lvl>
    <w:lvl w:ilvl="6" w:tplc="692659F6" w:tentative="1">
      <w:start w:val="1"/>
      <w:numFmt w:val="decimal"/>
      <w:lvlText w:val="%7."/>
      <w:lvlJc w:val="left"/>
      <w:pPr>
        <w:ind w:left="5040" w:hanging="360"/>
      </w:pPr>
    </w:lvl>
    <w:lvl w:ilvl="7" w:tplc="A1A6C9DA" w:tentative="1">
      <w:start w:val="1"/>
      <w:numFmt w:val="lowerLetter"/>
      <w:lvlText w:val="%8."/>
      <w:lvlJc w:val="left"/>
      <w:pPr>
        <w:ind w:left="5760" w:hanging="360"/>
      </w:pPr>
    </w:lvl>
    <w:lvl w:ilvl="8" w:tplc="25D82030" w:tentative="1">
      <w:start w:val="1"/>
      <w:numFmt w:val="lowerRoman"/>
      <w:lvlText w:val="%9."/>
      <w:lvlJc w:val="right"/>
      <w:pPr>
        <w:ind w:left="6480" w:hanging="180"/>
      </w:pPr>
    </w:lvl>
  </w:abstractNum>
  <w:abstractNum w:abstractNumId="25" w15:restartNumberingAfterBreak="0">
    <w:nsid w:val="6ABD2D21"/>
    <w:multiLevelType w:val="hybridMultilevel"/>
    <w:tmpl w:val="FD02ED4C"/>
    <w:lvl w:ilvl="0" w:tplc="7B608FBE">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0640477E">
      <w:numFmt w:val="bullet"/>
      <w:lvlText w:val=""/>
      <w:lvlJc w:val="left"/>
      <w:pPr>
        <w:ind w:left="1747" w:hanging="360"/>
      </w:pPr>
      <w:rPr>
        <w:rFonts w:ascii="Symbol" w:eastAsia="Symbol" w:hAnsi="Symbol" w:cs="Symbol" w:hint="default"/>
        <w:b w:val="0"/>
        <w:bCs w:val="0"/>
        <w:i w:val="0"/>
        <w:iCs w:val="0"/>
        <w:spacing w:val="0"/>
        <w:w w:val="100"/>
        <w:sz w:val="22"/>
        <w:szCs w:val="22"/>
        <w:lang w:val="en-US" w:eastAsia="en-US" w:bidi="ar-SA"/>
      </w:rPr>
    </w:lvl>
    <w:lvl w:ilvl="2" w:tplc="F96C6E6A">
      <w:numFmt w:val="bullet"/>
      <w:lvlText w:val="•"/>
      <w:lvlJc w:val="left"/>
      <w:pPr>
        <w:ind w:left="2585" w:hanging="360"/>
      </w:pPr>
      <w:rPr>
        <w:rFonts w:hint="default"/>
        <w:lang w:val="en-US" w:eastAsia="en-US" w:bidi="ar-SA"/>
      </w:rPr>
    </w:lvl>
    <w:lvl w:ilvl="3" w:tplc="406843B4">
      <w:numFmt w:val="bullet"/>
      <w:lvlText w:val="•"/>
      <w:lvlJc w:val="left"/>
      <w:pPr>
        <w:ind w:left="3431" w:hanging="360"/>
      </w:pPr>
      <w:rPr>
        <w:rFonts w:hint="default"/>
        <w:lang w:val="en-US" w:eastAsia="en-US" w:bidi="ar-SA"/>
      </w:rPr>
    </w:lvl>
    <w:lvl w:ilvl="4" w:tplc="DBDE6FD6">
      <w:numFmt w:val="bullet"/>
      <w:lvlText w:val="•"/>
      <w:lvlJc w:val="left"/>
      <w:pPr>
        <w:ind w:left="4276" w:hanging="360"/>
      </w:pPr>
      <w:rPr>
        <w:rFonts w:hint="default"/>
        <w:lang w:val="en-US" w:eastAsia="en-US" w:bidi="ar-SA"/>
      </w:rPr>
    </w:lvl>
    <w:lvl w:ilvl="5" w:tplc="CBE6E3E0">
      <w:numFmt w:val="bullet"/>
      <w:lvlText w:val="•"/>
      <w:lvlJc w:val="left"/>
      <w:pPr>
        <w:ind w:left="5122" w:hanging="360"/>
      </w:pPr>
      <w:rPr>
        <w:rFonts w:hint="default"/>
        <w:lang w:val="en-US" w:eastAsia="en-US" w:bidi="ar-SA"/>
      </w:rPr>
    </w:lvl>
    <w:lvl w:ilvl="6" w:tplc="84009C0C">
      <w:numFmt w:val="bullet"/>
      <w:lvlText w:val="•"/>
      <w:lvlJc w:val="left"/>
      <w:pPr>
        <w:ind w:left="5967" w:hanging="360"/>
      </w:pPr>
      <w:rPr>
        <w:rFonts w:hint="default"/>
        <w:lang w:val="en-US" w:eastAsia="en-US" w:bidi="ar-SA"/>
      </w:rPr>
    </w:lvl>
    <w:lvl w:ilvl="7" w:tplc="E1AAE53E">
      <w:numFmt w:val="bullet"/>
      <w:lvlText w:val="•"/>
      <w:lvlJc w:val="left"/>
      <w:pPr>
        <w:ind w:left="6813" w:hanging="360"/>
      </w:pPr>
      <w:rPr>
        <w:rFonts w:hint="default"/>
        <w:lang w:val="en-US" w:eastAsia="en-US" w:bidi="ar-SA"/>
      </w:rPr>
    </w:lvl>
    <w:lvl w:ilvl="8" w:tplc="0682F98C">
      <w:numFmt w:val="bullet"/>
      <w:lvlText w:val="•"/>
      <w:lvlJc w:val="left"/>
      <w:pPr>
        <w:ind w:left="7658" w:hanging="360"/>
      </w:pPr>
      <w:rPr>
        <w:rFonts w:hint="default"/>
        <w:lang w:val="en-US" w:eastAsia="en-US" w:bidi="ar-SA"/>
      </w:rPr>
    </w:lvl>
  </w:abstractNum>
  <w:abstractNum w:abstractNumId="26" w15:restartNumberingAfterBreak="0">
    <w:nsid w:val="6D5E0783"/>
    <w:multiLevelType w:val="hybridMultilevel"/>
    <w:tmpl w:val="D50482C8"/>
    <w:lvl w:ilvl="0" w:tplc="88664C62">
      <w:start w:val="1"/>
      <w:numFmt w:val="bullet"/>
      <w:lvlText w:val=""/>
      <w:lvlJc w:val="left"/>
      <w:pPr>
        <w:ind w:left="720" w:hanging="360"/>
      </w:pPr>
      <w:rPr>
        <w:rFonts w:ascii="Symbol" w:hAnsi="Symbol" w:hint="default"/>
      </w:rPr>
    </w:lvl>
    <w:lvl w:ilvl="1" w:tplc="C0646410" w:tentative="1">
      <w:start w:val="1"/>
      <w:numFmt w:val="bullet"/>
      <w:lvlText w:val="o"/>
      <w:lvlJc w:val="left"/>
      <w:pPr>
        <w:ind w:left="1440" w:hanging="360"/>
      </w:pPr>
      <w:rPr>
        <w:rFonts w:ascii="Courier New" w:hAnsi="Courier New" w:cs="Courier New" w:hint="default"/>
      </w:rPr>
    </w:lvl>
    <w:lvl w:ilvl="2" w:tplc="534602DE" w:tentative="1">
      <w:start w:val="1"/>
      <w:numFmt w:val="bullet"/>
      <w:lvlText w:val=""/>
      <w:lvlJc w:val="left"/>
      <w:pPr>
        <w:ind w:left="2160" w:hanging="360"/>
      </w:pPr>
      <w:rPr>
        <w:rFonts w:ascii="Wingdings" w:hAnsi="Wingdings" w:hint="default"/>
      </w:rPr>
    </w:lvl>
    <w:lvl w:ilvl="3" w:tplc="77A467F8" w:tentative="1">
      <w:start w:val="1"/>
      <w:numFmt w:val="bullet"/>
      <w:lvlText w:val=""/>
      <w:lvlJc w:val="left"/>
      <w:pPr>
        <w:ind w:left="2880" w:hanging="360"/>
      </w:pPr>
      <w:rPr>
        <w:rFonts w:ascii="Symbol" w:hAnsi="Symbol" w:hint="default"/>
      </w:rPr>
    </w:lvl>
    <w:lvl w:ilvl="4" w:tplc="F40871D8" w:tentative="1">
      <w:start w:val="1"/>
      <w:numFmt w:val="bullet"/>
      <w:lvlText w:val="o"/>
      <w:lvlJc w:val="left"/>
      <w:pPr>
        <w:ind w:left="3600" w:hanging="360"/>
      </w:pPr>
      <w:rPr>
        <w:rFonts w:ascii="Courier New" w:hAnsi="Courier New" w:cs="Courier New" w:hint="default"/>
      </w:rPr>
    </w:lvl>
    <w:lvl w:ilvl="5" w:tplc="069A8E90" w:tentative="1">
      <w:start w:val="1"/>
      <w:numFmt w:val="bullet"/>
      <w:lvlText w:val=""/>
      <w:lvlJc w:val="left"/>
      <w:pPr>
        <w:ind w:left="4320" w:hanging="360"/>
      </w:pPr>
      <w:rPr>
        <w:rFonts w:ascii="Wingdings" w:hAnsi="Wingdings" w:hint="default"/>
      </w:rPr>
    </w:lvl>
    <w:lvl w:ilvl="6" w:tplc="AFCCD886" w:tentative="1">
      <w:start w:val="1"/>
      <w:numFmt w:val="bullet"/>
      <w:lvlText w:val=""/>
      <w:lvlJc w:val="left"/>
      <w:pPr>
        <w:ind w:left="5040" w:hanging="360"/>
      </w:pPr>
      <w:rPr>
        <w:rFonts w:ascii="Symbol" w:hAnsi="Symbol" w:hint="default"/>
      </w:rPr>
    </w:lvl>
    <w:lvl w:ilvl="7" w:tplc="2626FBEA" w:tentative="1">
      <w:start w:val="1"/>
      <w:numFmt w:val="bullet"/>
      <w:lvlText w:val="o"/>
      <w:lvlJc w:val="left"/>
      <w:pPr>
        <w:ind w:left="5760" w:hanging="360"/>
      </w:pPr>
      <w:rPr>
        <w:rFonts w:ascii="Courier New" w:hAnsi="Courier New" w:cs="Courier New" w:hint="default"/>
      </w:rPr>
    </w:lvl>
    <w:lvl w:ilvl="8" w:tplc="D466C42E" w:tentative="1">
      <w:start w:val="1"/>
      <w:numFmt w:val="bullet"/>
      <w:lvlText w:val=""/>
      <w:lvlJc w:val="left"/>
      <w:pPr>
        <w:ind w:left="6480" w:hanging="360"/>
      </w:pPr>
      <w:rPr>
        <w:rFonts w:ascii="Wingdings" w:hAnsi="Wingdings" w:hint="default"/>
      </w:rPr>
    </w:lvl>
  </w:abstractNum>
  <w:num w:numId="1" w16cid:durableId="612397392">
    <w:abstractNumId w:val="5"/>
  </w:num>
  <w:num w:numId="2" w16cid:durableId="2113013146">
    <w:abstractNumId w:val="3"/>
  </w:num>
  <w:num w:numId="3" w16cid:durableId="1683971130">
    <w:abstractNumId w:val="2"/>
  </w:num>
  <w:num w:numId="4" w16cid:durableId="935675404">
    <w:abstractNumId w:val="4"/>
  </w:num>
  <w:num w:numId="5" w16cid:durableId="567346644">
    <w:abstractNumId w:val="1"/>
  </w:num>
  <w:num w:numId="6" w16cid:durableId="2013222330">
    <w:abstractNumId w:val="0"/>
  </w:num>
  <w:num w:numId="7" w16cid:durableId="61946727">
    <w:abstractNumId w:val="7"/>
  </w:num>
  <w:num w:numId="8" w16cid:durableId="1379819431">
    <w:abstractNumId w:val="8"/>
  </w:num>
  <w:num w:numId="9" w16cid:durableId="1856730802">
    <w:abstractNumId w:val="23"/>
  </w:num>
  <w:num w:numId="10" w16cid:durableId="2133672853">
    <w:abstractNumId w:val="24"/>
  </w:num>
  <w:num w:numId="11" w16cid:durableId="1202942414">
    <w:abstractNumId w:val="26"/>
  </w:num>
  <w:num w:numId="12" w16cid:durableId="557938780">
    <w:abstractNumId w:val="9"/>
  </w:num>
  <w:num w:numId="13" w16cid:durableId="498810745">
    <w:abstractNumId w:val="10"/>
  </w:num>
  <w:num w:numId="14" w16cid:durableId="1843163667">
    <w:abstractNumId w:val="22"/>
  </w:num>
  <w:num w:numId="15" w16cid:durableId="1882670393">
    <w:abstractNumId w:val="18"/>
  </w:num>
  <w:num w:numId="16" w16cid:durableId="1901550583">
    <w:abstractNumId w:val="11"/>
  </w:num>
  <w:num w:numId="17" w16cid:durableId="1021513035">
    <w:abstractNumId w:val="21"/>
  </w:num>
  <w:num w:numId="18" w16cid:durableId="1686008767">
    <w:abstractNumId w:val="12"/>
  </w:num>
  <w:num w:numId="19" w16cid:durableId="775756622">
    <w:abstractNumId w:val="6"/>
  </w:num>
  <w:num w:numId="20" w16cid:durableId="672995340">
    <w:abstractNumId w:val="19"/>
  </w:num>
  <w:num w:numId="21" w16cid:durableId="1573782294">
    <w:abstractNumId w:val="17"/>
  </w:num>
  <w:num w:numId="22" w16cid:durableId="1380744456">
    <w:abstractNumId w:val="13"/>
  </w:num>
  <w:num w:numId="23" w16cid:durableId="78215364">
    <w:abstractNumId w:val="25"/>
  </w:num>
  <w:num w:numId="24" w16cid:durableId="1322079307">
    <w:abstractNumId w:val="16"/>
  </w:num>
  <w:num w:numId="25" w16cid:durableId="1416127493">
    <w:abstractNumId w:val="15"/>
  </w:num>
  <w:num w:numId="26" w16cid:durableId="529417276">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51295532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68"/>
    <w:rsid w:val="00006AF1"/>
    <w:rsid w:val="0002643D"/>
    <w:rsid w:val="00034616"/>
    <w:rsid w:val="00034DCB"/>
    <w:rsid w:val="00035644"/>
    <w:rsid w:val="00050CFD"/>
    <w:rsid w:val="00053B1D"/>
    <w:rsid w:val="00054049"/>
    <w:rsid w:val="00056B7D"/>
    <w:rsid w:val="0006063C"/>
    <w:rsid w:val="00071B29"/>
    <w:rsid w:val="00073910"/>
    <w:rsid w:val="00074BA0"/>
    <w:rsid w:val="00076AA9"/>
    <w:rsid w:val="00095739"/>
    <w:rsid w:val="000B448A"/>
    <w:rsid w:val="000B563D"/>
    <w:rsid w:val="000C3DDA"/>
    <w:rsid w:val="000C479B"/>
    <w:rsid w:val="000D0174"/>
    <w:rsid w:val="000D2F5C"/>
    <w:rsid w:val="000F178A"/>
    <w:rsid w:val="000F1F07"/>
    <w:rsid w:val="0010594F"/>
    <w:rsid w:val="00114607"/>
    <w:rsid w:val="00122BA8"/>
    <w:rsid w:val="00124F2C"/>
    <w:rsid w:val="001360D0"/>
    <w:rsid w:val="00137F63"/>
    <w:rsid w:val="00140277"/>
    <w:rsid w:val="00142065"/>
    <w:rsid w:val="0015074B"/>
    <w:rsid w:val="001544DF"/>
    <w:rsid w:val="00180686"/>
    <w:rsid w:val="00181498"/>
    <w:rsid w:val="00193087"/>
    <w:rsid w:val="001A4CFA"/>
    <w:rsid w:val="001B091E"/>
    <w:rsid w:val="001C0FB7"/>
    <w:rsid w:val="001C3EA2"/>
    <w:rsid w:val="001C42DA"/>
    <w:rsid w:val="001E0E84"/>
    <w:rsid w:val="001E3CBA"/>
    <w:rsid w:val="002148ED"/>
    <w:rsid w:val="002275D9"/>
    <w:rsid w:val="002361DB"/>
    <w:rsid w:val="002363C4"/>
    <w:rsid w:val="002737A0"/>
    <w:rsid w:val="00276650"/>
    <w:rsid w:val="002851F5"/>
    <w:rsid w:val="00287585"/>
    <w:rsid w:val="00292117"/>
    <w:rsid w:val="0029639D"/>
    <w:rsid w:val="002A5FA1"/>
    <w:rsid w:val="002A6F3D"/>
    <w:rsid w:val="002B0BB5"/>
    <w:rsid w:val="002B15CC"/>
    <w:rsid w:val="002B1C73"/>
    <w:rsid w:val="002B24DB"/>
    <w:rsid w:val="002B5697"/>
    <w:rsid w:val="002B62D6"/>
    <w:rsid w:val="00302C34"/>
    <w:rsid w:val="00321F64"/>
    <w:rsid w:val="003249C9"/>
    <w:rsid w:val="00326F90"/>
    <w:rsid w:val="0034201B"/>
    <w:rsid w:val="00365850"/>
    <w:rsid w:val="00365BAE"/>
    <w:rsid w:val="00366E11"/>
    <w:rsid w:val="00386AF5"/>
    <w:rsid w:val="003B49DF"/>
    <w:rsid w:val="003B7B51"/>
    <w:rsid w:val="003D36CE"/>
    <w:rsid w:val="003E5AA3"/>
    <w:rsid w:val="00406792"/>
    <w:rsid w:val="00406A8B"/>
    <w:rsid w:val="00410BD5"/>
    <w:rsid w:val="00435B9D"/>
    <w:rsid w:val="0044466C"/>
    <w:rsid w:val="00446066"/>
    <w:rsid w:val="00450F0C"/>
    <w:rsid w:val="00453289"/>
    <w:rsid w:val="0045686F"/>
    <w:rsid w:val="00460753"/>
    <w:rsid w:val="00460A11"/>
    <w:rsid w:val="0046227C"/>
    <w:rsid w:val="0048059C"/>
    <w:rsid w:val="0048414F"/>
    <w:rsid w:val="004937E2"/>
    <w:rsid w:val="00494BEA"/>
    <w:rsid w:val="004C437C"/>
    <w:rsid w:val="00511886"/>
    <w:rsid w:val="005129E4"/>
    <w:rsid w:val="0051565A"/>
    <w:rsid w:val="00515748"/>
    <w:rsid w:val="00523218"/>
    <w:rsid w:val="00533C71"/>
    <w:rsid w:val="00534B31"/>
    <w:rsid w:val="00547E6B"/>
    <w:rsid w:val="005507C3"/>
    <w:rsid w:val="005536F4"/>
    <w:rsid w:val="0056407E"/>
    <w:rsid w:val="00566098"/>
    <w:rsid w:val="005733B8"/>
    <w:rsid w:val="00574A9F"/>
    <w:rsid w:val="005756E4"/>
    <w:rsid w:val="00576B0C"/>
    <w:rsid w:val="005B55A0"/>
    <w:rsid w:val="005B57C5"/>
    <w:rsid w:val="005C7492"/>
    <w:rsid w:val="005C7E73"/>
    <w:rsid w:val="005D0D03"/>
    <w:rsid w:val="005D359E"/>
    <w:rsid w:val="005E0116"/>
    <w:rsid w:val="005E5D7D"/>
    <w:rsid w:val="00601C53"/>
    <w:rsid w:val="00603980"/>
    <w:rsid w:val="006072D2"/>
    <w:rsid w:val="00607F03"/>
    <w:rsid w:val="006103A2"/>
    <w:rsid w:val="00623560"/>
    <w:rsid w:val="00623B71"/>
    <w:rsid w:val="006240E2"/>
    <w:rsid w:val="0064069E"/>
    <w:rsid w:val="006408FD"/>
    <w:rsid w:val="00642992"/>
    <w:rsid w:val="00645735"/>
    <w:rsid w:val="0065044C"/>
    <w:rsid w:val="00660C4F"/>
    <w:rsid w:val="00676AB9"/>
    <w:rsid w:val="0068362D"/>
    <w:rsid w:val="006839B9"/>
    <w:rsid w:val="00687A6A"/>
    <w:rsid w:val="006907A7"/>
    <w:rsid w:val="0069098C"/>
    <w:rsid w:val="00692C99"/>
    <w:rsid w:val="006C7CBE"/>
    <w:rsid w:val="006E3021"/>
    <w:rsid w:val="006E7B47"/>
    <w:rsid w:val="006F03AC"/>
    <w:rsid w:val="006F46AF"/>
    <w:rsid w:val="006F73F7"/>
    <w:rsid w:val="0070357D"/>
    <w:rsid w:val="007125DE"/>
    <w:rsid w:val="00732FC0"/>
    <w:rsid w:val="007641D8"/>
    <w:rsid w:val="00770F14"/>
    <w:rsid w:val="0077723C"/>
    <w:rsid w:val="0078420E"/>
    <w:rsid w:val="00787366"/>
    <w:rsid w:val="00793A78"/>
    <w:rsid w:val="0079750F"/>
    <w:rsid w:val="007A5AAD"/>
    <w:rsid w:val="007B36B0"/>
    <w:rsid w:val="007E09F4"/>
    <w:rsid w:val="007E5311"/>
    <w:rsid w:val="008148EC"/>
    <w:rsid w:val="0082060A"/>
    <w:rsid w:val="008231FE"/>
    <w:rsid w:val="00837294"/>
    <w:rsid w:val="00841811"/>
    <w:rsid w:val="00852028"/>
    <w:rsid w:val="008554E5"/>
    <w:rsid w:val="008727BA"/>
    <w:rsid w:val="0087347E"/>
    <w:rsid w:val="008959E9"/>
    <w:rsid w:val="008A19E3"/>
    <w:rsid w:val="008A2DA2"/>
    <w:rsid w:val="008A3400"/>
    <w:rsid w:val="008B509E"/>
    <w:rsid w:val="008B6E47"/>
    <w:rsid w:val="008D2135"/>
    <w:rsid w:val="008D5F7A"/>
    <w:rsid w:val="008D7200"/>
    <w:rsid w:val="008E2D6B"/>
    <w:rsid w:val="008F3F45"/>
    <w:rsid w:val="008F582C"/>
    <w:rsid w:val="009003D4"/>
    <w:rsid w:val="00926ED8"/>
    <w:rsid w:val="00936460"/>
    <w:rsid w:val="00956DF3"/>
    <w:rsid w:val="00961D09"/>
    <w:rsid w:val="00962598"/>
    <w:rsid w:val="00962A51"/>
    <w:rsid w:val="00965ECD"/>
    <w:rsid w:val="00970505"/>
    <w:rsid w:val="0097151B"/>
    <w:rsid w:val="0097559F"/>
    <w:rsid w:val="00975E40"/>
    <w:rsid w:val="00976625"/>
    <w:rsid w:val="009835E3"/>
    <w:rsid w:val="009838B5"/>
    <w:rsid w:val="00983F92"/>
    <w:rsid w:val="0098718B"/>
    <w:rsid w:val="00995F1F"/>
    <w:rsid w:val="009B7C96"/>
    <w:rsid w:val="009C0841"/>
    <w:rsid w:val="009C48BD"/>
    <w:rsid w:val="009C6AFE"/>
    <w:rsid w:val="009E7EF0"/>
    <w:rsid w:val="009F4FD1"/>
    <w:rsid w:val="009F542F"/>
    <w:rsid w:val="00A02536"/>
    <w:rsid w:val="00A04C73"/>
    <w:rsid w:val="00A104DD"/>
    <w:rsid w:val="00A13E3C"/>
    <w:rsid w:val="00A2052D"/>
    <w:rsid w:val="00A21D2A"/>
    <w:rsid w:val="00A37DFB"/>
    <w:rsid w:val="00A43F8F"/>
    <w:rsid w:val="00A450C4"/>
    <w:rsid w:val="00A61A35"/>
    <w:rsid w:val="00A671B3"/>
    <w:rsid w:val="00A70218"/>
    <w:rsid w:val="00A733C9"/>
    <w:rsid w:val="00A85564"/>
    <w:rsid w:val="00A867EE"/>
    <w:rsid w:val="00A91DDE"/>
    <w:rsid w:val="00A935AC"/>
    <w:rsid w:val="00AA1D8D"/>
    <w:rsid w:val="00AA77F5"/>
    <w:rsid w:val="00AB17A0"/>
    <w:rsid w:val="00AB3709"/>
    <w:rsid w:val="00AE5F72"/>
    <w:rsid w:val="00AE6F34"/>
    <w:rsid w:val="00B0785C"/>
    <w:rsid w:val="00B10EA8"/>
    <w:rsid w:val="00B30558"/>
    <w:rsid w:val="00B329E3"/>
    <w:rsid w:val="00B4103E"/>
    <w:rsid w:val="00B47730"/>
    <w:rsid w:val="00B53156"/>
    <w:rsid w:val="00B57D66"/>
    <w:rsid w:val="00B611EB"/>
    <w:rsid w:val="00B64423"/>
    <w:rsid w:val="00B71B96"/>
    <w:rsid w:val="00B73976"/>
    <w:rsid w:val="00B804C2"/>
    <w:rsid w:val="00B81348"/>
    <w:rsid w:val="00B82982"/>
    <w:rsid w:val="00B837F4"/>
    <w:rsid w:val="00B87A5B"/>
    <w:rsid w:val="00B905C3"/>
    <w:rsid w:val="00B9145E"/>
    <w:rsid w:val="00B925D8"/>
    <w:rsid w:val="00BB0376"/>
    <w:rsid w:val="00BB4D55"/>
    <w:rsid w:val="00BD3316"/>
    <w:rsid w:val="00BD3AE5"/>
    <w:rsid w:val="00BF136A"/>
    <w:rsid w:val="00BF1D26"/>
    <w:rsid w:val="00BF432D"/>
    <w:rsid w:val="00C0051E"/>
    <w:rsid w:val="00C01DC4"/>
    <w:rsid w:val="00C04DC7"/>
    <w:rsid w:val="00C071E9"/>
    <w:rsid w:val="00C11400"/>
    <w:rsid w:val="00C13E9B"/>
    <w:rsid w:val="00C21A3A"/>
    <w:rsid w:val="00C23CBB"/>
    <w:rsid w:val="00C33DDC"/>
    <w:rsid w:val="00C408AA"/>
    <w:rsid w:val="00C41FF6"/>
    <w:rsid w:val="00C45639"/>
    <w:rsid w:val="00C61037"/>
    <w:rsid w:val="00C632D6"/>
    <w:rsid w:val="00C65A71"/>
    <w:rsid w:val="00C671D1"/>
    <w:rsid w:val="00C729A6"/>
    <w:rsid w:val="00C745A5"/>
    <w:rsid w:val="00C770A6"/>
    <w:rsid w:val="00C9069F"/>
    <w:rsid w:val="00C93B3C"/>
    <w:rsid w:val="00C96394"/>
    <w:rsid w:val="00CA39ED"/>
    <w:rsid w:val="00CA53A2"/>
    <w:rsid w:val="00CA566C"/>
    <w:rsid w:val="00CB0664"/>
    <w:rsid w:val="00CC0D72"/>
    <w:rsid w:val="00CC121F"/>
    <w:rsid w:val="00CC1920"/>
    <w:rsid w:val="00CD4441"/>
    <w:rsid w:val="00CE0036"/>
    <w:rsid w:val="00D05FC0"/>
    <w:rsid w:val="00D10230"/>
    <w:rsid w:val="00D120C8"/>
    <w:rsid w:val="00D15154"/>
    <w:rsid w:val="00D17357"/>
    <w:rsid w:val="00D21A3B"/>
    <w:rsid w:val="00D40E95"/>
    <w:rsid w:val="00D51B7F"/>
    <w:rsid w:val="00D51C53"/>
    <w:rsid w:val="00D52603"/>
    <w:rsid w:val="00D56EB5"/>
    <w:rsid w:val="00D57432"/>
    <w:rsid w:val="00D733C4"/>
    <w:rsid w:val="00D85008"/>
    <w:rsid w:val="00D9737A"/>
    <w:rsid w:val="00DB0828"/>
    <w:rsid w:val="00DB1B76"/>
    <w:rsid w:val="00DC4D2C"/>
    <w:rsid w:val="00DD2D4C"/>
    <w:rsid w:val="00DE3FAF"/>
    <w:rsid w:val="00DF2C87"/>
    <w:rsid w:val="00DF54F0"/>
    <w:rsid w:val="00DF604B"/>
    <w:rsid w:val="00E114FF"/>
    <w:rsid w:val="00E27B5D"/>
    <w:rsid w:val="00E31590"/>
    <w:rsid w:val="00E41A83"/>
    <w:rsid w:val="00E465BB"/>
    <w:rsid w:val="00E57168"/>
    <w:rsid w:val="00E63C7E"/>
    <w:rsid w:val="00E66757"/>
    <w:rsid w:val="00E66785"/>
    <w:rsid w:val="00E807CC"/>
    <w:rsid w:val="00E91CFA"/>
    <w:rsid w:val="00EA16CB"/>
    <w:rsid w:val="00EA1CC7"/>
    <w:rsid w:val="00EA76BB"/>
    <w:rsid w:val="00ED14C6"/>
    <w:rsid w:val="00ED798C"/>
    <w:rsid w:val="00EE0028"/>
    <w:rsid w:val="00EE63F5"/>
    <w:rsid w:val="00EF61FA"/>
    <w:rsid w:val="00EF7FD5"/>
    <w:rsid w:val="00F05BBC"/>
    <w:rsid w:val="00F0629E"/>
    <w:rsid w:val="00F127B2"/>
    <w:rsid w:val="00F12CDB"/>
    <w:rsid w:val="00F14509"/>
    <w:rsid w:val="00F23E99"/>
    <w:rsid w:val="00F3116D"/>
    <w:rsid w:val="00F63F22"/>
    <w:rsid w:val="00F65FE5"/>
    <w:rsid w:val="00F741B7"/>
    <w:rsid w:val="00F81E2F"/>
    <w:rsid w:val="00F84676"/>
    <w:rsid w:val="00F85AC6"/>
    <w:rsid w:val="00F9158F"/>
    <w:rsid w:val="00F938E3"/>
    <w:rsid w:val="00F942E9"/>
    <w:rsid w:val="00F9693E"/>
    <w:rsid w:val="00FA10D7"/>
    <w:rsid w:val="00FC59BF"/>
    <w:rsid w:val="00FC5F92"/>
    <w:rsid w:val="00FC693F"/>
    <w:rsid w:val="00FD35F3"/>
    <w:rsid w:val="00FF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9FDC1"/>
  <w14:defaultImageDpi w14:val="300"/>
  <w15:docId w15:val="{B8EB44D4-4522-4B60-A2F5-78975E9A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1"/>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9C6AFE"/>
  </w:style>
  <w:style w:type="paragraph" w:styleId="TOC1">
    <w:name w:val="toc 1"/>
    <w:basedOn w:val="Normal"/>
    <w:next w:val="Normal"/>
    <w:autoRedefine/>
    <w:uiPriority w:val="39"/>
    <w:unhideWhenUsed/>
    <w:rsid w:val="00601C53"/>
    <w:pPr>
      <w:spacing w:after="100"/>
    </w:pPr>
  </w:style>
  <w:style w:type="character" w:styleId="Hyperlink">
    <w:name w:val="Hyperlink"/>
    <w:basedOn w:val="DefaultParagraphFont"/>
    <w:uiPriority w:val="99"/>
    <w:unhideWhenUsed/>
    <w:rsid w:val="00601C53"/>
    <w:rPr>
      <w:color w:val="0000FF" w:themeColor="hyperlink"/>
      <w:u w:val="single"/>
    </w:rPr>
  </w:style>
  <w:style w:type="paragraph" w:styleId="TOC2">
    <w:name w:val="toc 2"/>
    <w:basedOn w:val="Normal"/>
    <w:next w:val="Normal"/>
    <w:autoRedefine/>
    <w:uiPriority w:val="39"/>
    <w:unhideWhenUsed/>
    <w:rsid w:val="006103A2"/>
    <w:pPr>
      <w:tabs>
        <w:tab w:val="right" w:leader="dot" w:pos="9016"/>
      </w:tabs>
      <w:spacing w:after="100"/>
      <w:ind w:left="220"/>
    </w:pPr>
    <w:rPr>
      <w:rFonts w:ascii="Arial" w:hAnsi="Arial" w:cs="Arial"/>
      <w:noProof/>
    </w:rPr>
  </w:style>
  <w:style w:type="paragraph" w:styleId="TOC3">
    <w:name w:val="toc 3"/>
    <w:basedOn w:val="Normal"/>
    <w:next w:val="Normal"/>
    <w:autoRedefine/>
    <w:uiPriority w:val="39"/>
    <w:unhideWhenUsed/>
    <w:rsid w:val="00F127B2"/>
    <w:pPr>
      <w:spacing w:after="100"/>
      <w:ind w:left="440"/>
    </w:pPr>
  </w:style>
  <w:style w:type="character" w:styleId="CommentReference">
    <w:name w:val="annotation reference"/>
    <w:basedOn w:val="DefaultParagraphFont"/>
    <w:uiPriority w:val="99"/>
    <w:semiHidden/>
    <w:unhideWhenUsed/>
    <w:rsid w:val="00AE6F34"/>
    <w:rPr>
      <w:sz w:val="16"/>
      <w:szCs w:val="16"/>
    </w:rPr>
  </w:style>
  <w:style w:type="paragraph" w:styleId="CommentText">
    <w:name w:val="annotation text"/>
    <w:basedOn w:val="Normal"/>
    <w:link w:val="CommentTextChar"/>
    <w:uiPriority w:val="99"/>
    <w:unhideWhenUsed/>
    <w:rsid w:val="00AE6F34"/>
    <w:pPr>
      <w:spacing w:line="240" w:lineRule="auto"/>
    </w:pPr>
    <w:rPr>
      <w:sz w:val="20"/>
      <w:szCs w:val="20"/>
    </w:rPr>
  </w:style>
  <w:style w:type="character" w:customStyle="1" w:styleId="CommentTextChar">
    <w:name w:val="Comment Text Char"/>
    <w:basedOn w:val="DefaultParagraphFont"/>
    <w:link w:val="CommentText"/>
    <w:uiPriority w:val="99"/>
    <w:rsid w:val="00AE6F34"/>
    <w:rPr>
      <w:sz w:val="20"/>
      <w:szCs w:val="20"/>
    </w:rPr>
  </w:style>
  <w:style w:type="paragraph" w:styleId="CommentSubject">
    <w:name w:val="annotation subject"/>
    <w:basedOn w:val="CommentText"/>
    <w:next w:val="CommentText"/>
    <w:link w:val="CommentSubjectChar"/>
    <w:uiPriority w:val="99"/>
    <w:semiHidden/>
    <w:unhideWhenUsed/>
    <w:rsid w:val="00AE6F34"/>
    <w:rPr>
      <w:b/>
      <w:bCs/>
    </w:rPr>
  </w:style>
  <w:style w:type="character" w:customStyle="1" w:styleId="CommentSubjectChar">
    <w:name w:val="Comment Subject Char"/>
    <w:basedOn w:val="CommentTextChar"/>
    <w:link w:val="CommentSubject"/>
    <w:uiPriority w:val="99"/>
    <w:semiHidden/>
    <w:rsid w:val="00AE6F34"/>
    <w:rPr>
      <w:b/>
      <w:bCs/>
      <w:sz w:val="20"/>
      <w:szCs w:val="20"/>
    </w:rPr>
  </w:style>
  <w:style w:type="character" w:customStyle="1" w:styleId="UnresolvedMention1">
    <w:name w:val="Unresolved Mention1"/>
    <w:basedOn w:val="DefaultParagraphFont"/>
    <w:uiPriority w:val="99"/>
    <w:semiHidden/>
    <w:unhideWhenUsed/>
    <w:rsid w:val="0034201B"/>
    <w:rPr>
      <w:color w:val="605E5C"/>
      <w:shd w:val="clear" w:color="auto" w:fill="E1DFDD"/>
    </w:rPr>
  </w:style>
  <w:style w:type="character" w:customStyle="1" w:styleId="fontstyle01">
    <w:name w:val="fontstyle01"/>
    <w:basedOn w:val="DefaultParagraphFont"/>
    <w:rsid w:val="001A4CFA"/>
    <w:rPr>
      <w:rFonts w:ascii="FSAlbert-Light" w:hAnsi="FSAlbert-Light" w:hint="default"/>
      <w:b w:val="0"/>
      <w:bCs w:val="0"/>
      <w:i w:val="0"/>
      <w:iCs w:val="0"/>
      <w:color w:val="000000"/>
      <w:sz w:val="20"/>
      <w:szCs w:val="20"/>
    </w:rPr>
  </w:style>
  <w:style w:type="paragraph" w:customStyle="1" w:styleId="Default">
    <w:name w:val="Default"/>
    <w:rsid w:val="001A4CFA"/>
    <w:pPr>
      <w:autoSpaceDE w:val="0"/>
      <w:autoSpaceDN w:val="0"/>
      <w:adjustRightInd w:val="0"/>
      <w:spacing w:after="0" w:line="240" w:lineRule="auto"/>
    </w:pPr>
    <w:rPr>
      <w:rFonts w:ascii="Calibri" w:eastAsiaTheme="minorHAnsi" w:hAnsi="Calibri" w:cs="Calibri"/>
      <w:color w:val="000000"/>
      <w:sz w:val="24"/>
      <w:szCs w:val="24"/>
      <w:lang w:val="en-GB"/>
    </w:rPr>
  </w:style>
  <w:style w:type="table" w:customStyle="1" w:styleId="TableGrid1">
    <w:name w:val="Table Grid1"/>
    <w:basedOn w:val="TableNormal"/>
    <w:next w:val="TableGrid"/>
    <w:uiPriority w:val="39"/>
    <w:rsid w:val="00181498"/>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C1920"/>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4638A675145C49477D558D2C7E082"/>
        <w:category>
          <w:name w:val="General"/>
          <w:gallery w:val="placeholder"/>
        </w:category>
        <w:types>
          <w:type w:val="bbPlcHdr"/>
        </w:types>
        <w:behaviors>
          <w:behavior w:val="content"/>
        </w:behaviors>
        <w:guid w:val="{99EE4F60-8B59-4800-BFA0-412FD1D1EA55}"/>
      </w:docPartPr>
      <w:docPartBody>
        <w:p w:rsidR="00F0629E" w:rsidRDefault="00DA5CD2" w:rsidP="008231FE">
          <w:pPr>
            <w:pStyle w:val="23B4638A675145C49477D558D2C7E082"/>
          </w:pPr>
          <w:r>
            <w:rPr>
              <w:color w:val="0F4761" w:themeColor="accent1" w:themeShade="BF"/>
            </w:rPr>
            <w:t>[Company name]</w:t>
          </w:r>
        </w:p>
      </w:docPartBody>
    </w:docPart>
    <w:docPart>
      <w:docPartPr>
        <w:name w:val="76C8D3C9733B4E1083059BEEE4D02014"/>
        <w:category>
          <w:name w:val="General"/>
          <w:gallery w:val="placeholder"/>
        </w:category>
        <w:types>
          <w:type w:val="bbPlcHdr"/>
        </w:types>
        <w:behaviors>
          <w:behavior w:val="content"/>
        </w:behaviors>
        <w:guid w:val="{E0AF4831-13F9-4842-9318-677D45FAD706}"/>
      </w:docPartPr>
      <w:docPartBody>
        <w:p w:rsidR="00F0629E" w:rsidRDefault="00DA5CD2" w:rsidP="008231FE">
          <w:pPr>
            <w:pStyle w:val="76C8D3C9733B4E1083059BEEE4D0201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FE"/>
    <w:rsid w:val="001835B6"/>
    <w:rsid w:val="001F3D4A"/>
    <w:rsid w:val="002B15CC"/>
    <w:rsid w:val="00514604"/>
    <w:rsid w:val="00617067"/>
    <w:rsid w:val="00660C4F"/>
    <w:rsid w:val="00793A78"/>
    <w:rsid w:val="008231FE"/>
    <w:rsid w:val="008F582C"/>
    <w:rsid w:val="00930345"/>
    <w:rsid w:val="00B254D6"/>
    <w:rsid w:val="00B559B5"/>
    <w:rsid w:val="00C01DC4"/>
    <w:rsid w:val="00C71EDF"/>
    <w:rsid w:val="00C94881"/>
    <w:rsid w:val="00DA5CD2"/>
    <w:rsid w:val="00DB1B76"/>
    <w:rsid w:val="00DB2AC8"/>
    <w:rsid w:val="00F0629E"/>
    <w:rsid w:val="00F9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4638A675145C49477D558D2C7E082">
    <w:name w:val="23B4638A675145C49477D558D2C7E082"/>
    <w:rsid w:val="008231FE"/>
  </w:style>
  <w:style w:type="paragraph" w:customStyle="1" w:styleId="76C8D3C9733B4E1083059BEEE4D02014">
    <w:name w:val="76C8D3C9733B4E1083059BEEE4D02014"/>
    <w:rsid w:val="008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2025-06-06T00:00:00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8084134b273e6203c4d644a31744a9b3">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a45e169f44b391e2593558f91ab6b4b1"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9ED558-2120-4FA2-B989-430E91D0AB6F}">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customXml/itemProps3.xml><?xml version="1.0" encoding="utf-8"?>
<ds:datastoreItem xmlns:ds="http://schemas.openxmlformats.org/officeDocument/2006/customXml" ds:itemID="{CC36A608-F6F3-401A-8544-D9EB73153E79}">
  <ds:schemaRefs>
    <ds:schemaRef ds:uri="http://schemas.microsoft.com/sharepoint/v3/contenttype/forms"/>
  </ds:schemaRefs>
</ds:datastoreItem>
</file>

<file path=customXml/itemProps4.xml><?xml version="1.0" encoding="utf-8"?>
<ds:datastoreItem xmlns:ds="http://schemas.openxmlformats.org/officeDocument/2006/customXml" ds:itemID="{F5F026AC-9AB5-4BF6-935C-B0A064464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192</TotalTime>
  <Pages>13</Pages>
  <Words>3879</Words>
  <Characters>21221</Characters>
  <Application>Microsoft Office Word</Application>
  <DocSecurity>0</DocSecurity>
  <Lines>1768</Lines>
  <Paragraphs>258</Paragraphs>
  <ScaleCrop>false</ScaleCrop>
  <HeadingPairs>
    <vt:vector size="2" baseType="variant">
      <vt:variant>
        <vt:lpstr>Title</vt:lpstr>
      </vt:variant>
      <vt:variant>
        <vt:i4>1</vt:i4>
      </vt:variant>
    </vt:vector>
  </HeadingPairs>
  <TitlesOfParts>
    <vt:vector size="1" baseType="lpstr">
      <vt:lpstr>Procurement Strategy 2025-2029</vt:lpstr>
    </vt:vector>
  </TitlesOfParts>
  <Company>Cyd-bwyllgor Corfforedig De-orllewin Cymru (SWWCJC)</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Cynllun Cydymffurfio a Hyrwyddo</dc:title>
  <dc:subject/>
  <dc:creator>python-docx</dc:creator>
  <dc:description>generated by python-docx</dc:description>
  <cp:lastModifiedBy>Kristy Tillman</cp:lastModifiedBy>
  <cp:revision>43</cp:revision>
  <dcterms:created xsi:type="dcterms:W3CDTF">2025-12-12T08:44:00Z</dcterms:created>
  <dcterms:modified xsi:type="dcterms:W3CDTF">2025-12-15T11:34:00Z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y fmtid="{D5CDD505-2E9C-101B-9397-08002B2CF9AE}" pid="3" name="MediaServiceImageTags">
    <vt:lpwstr/>
  </property>
</Properties>
</file>